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98D7" w14:textId="35DEA952" w:rsidR="00FE3337" w:rsidRDefault="00C7404B" w:rsidP="00144F1D">
      <w:pPr>
        <w:spacing w:after="150" w:line="240" w:lineRule="auto"/>
        <w:outlineLvl w:val="1"/>
        <w:rPr>
          <w:rFonts w:ascii="Verdana" w:eastAsia="Times New Roman" w:hAnsi="Verdana" w:cs="Times New Roman"/>
          <w:b/>
          <w:bCs/>
          <w:color w:val="355793"/>
        </w:rPr>
      </w:pPr>
      <w:r>
        <w:rPr>
          <w:rFonts w:ascii="Verdana" w:eastAsia="Times New Roman" w:hAnsi="Verdana" w:cs="Times New Roman"/>
          <w:b/>
          <w:bCs/>
          <w:noProof/>
          <w:color w:val="35579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2796B" wp14:editId="4D40A390">
                <wp:simplePos x="0" y="0"/>
                <wp:positionH relativeFrom="column">
                  <wp:posOffset>4396105</wp:posOffset>
                </wp:positionH>
                <wp:positionV relativeFrom="paragraph">
                  <wp:posOffset>95250</wp:posOffset>
                </wp:positionV>
                <wp:extent cx="1943100" cy="1615440"/>
                <wp:effectExtent l="0" t="0" r="0" b="381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9B87B" w14:textId="3571CBFD" w:rsidR="00C7404B" w:rsidRDefault="00C740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0A0AE" wp14:editId="7F48885C">
                                  <wp:extent cx="1661160" cy="1661160"/>
                                  <wp:effectExtent l="0" t="0" r="0" b="0"/>
                                  <wp:docPr id="10" name="Image 10" descr="Une image contenant texte, carte de visite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10" descr="Une image contenant texte, carte de visite, capture d’écran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160" cy="1661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2796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346.15pt;margin-top:7.5pt;width:153pt;height:12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" filled="f" stroked="f" strokeweight=".5pt">
                <v:textbox>
                  <w:txbxContent>
                    <w:p w14:paraId="4089B87B" w14:textId="3571CBFD" w:rsidR="00C7404B" w:rsidRDefault="00C7404B">
                      <w:r>
                        <w:rPr>
                          <w:noProof/>
                        </w:rPr>
                        <w:drawing>
                          <wp:inline distT="0" distB="0" distL="0" distR="0" wp14:anchorId="7E80A0AE" wp14:editId="7F48885C">
                            <wp:extent cx="1661160" cy="1661160"/>
                            <wp:effectExtent l="0" t="0" r="0" b="0"/>
                            <wp:docPr id="10" name="Image 10" descr="Une image contenant texte, carte de visite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 10" descr="Une image contenant texte, carte de visite, capture d’écran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160" cy="1661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F25675" w14:textId="77777777" w:rsidR="00FE3337" w:rsidRPr="00FE3337" w:rsidRDefault="00FE3337" w:rsidP="00144F1D">
      <w:pPr>
        <w:spacing w:after="150" w:line="240" w:lineRule="auto"/>
        <w:outlineLvl w:val="1"/>
        <w:rPr>
          <w:rFonts w:ascii="Verdana" w:eastAsia="Times New Roman" w:hAnsi="Verdana" w:cs="Times New Roman"/>
          <w:b/>
          <w:bCs/>
          <w:color w:val="355793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355793"/>
          <w:sz w:val="28"/>
          <w:szCs w:val="28"/>
        </w:rPr>
        <w:t>KIT DE REPARATION SANITAIRE</w:t>
      </w:r>
    </w:p>
    <w:p w14:paraId="3E25599F" w14:textId="77777777" w:rsidR="00375BBC" w:rsidRPr="009A1984" w:rsidRDefault="00724D5F" w:rsidP="00375BBC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Pour un résultat professionnel dans la réparation </w:t>
      </w:r>
    </w:p>
    <w:p w14:paraId="39EC0F30" w14:textId="77777777" w:rsidR="00144F1D" w:rsidRPr="009A1984" w:rsidRDefault="00724D5F" w:rsidP="00375BBC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proofErr w:type="gramStart"/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des</w:t>
      </w:r>
      <w:proofErr w:type="gramEnd"/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surfaces en céramique ou émail </w:t>
      </w:r>
    </w:p>
    <w:p w14:paraId="300F89E4" w14:textId="77777777" w:rsidR="00375BBC" w:rsidRPr="00724D5F" w:rsidRDefault="00375BBC" w:rsidP="00375BBC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55793"/>
        </w:rPr>
      </w:pPr>
    </w:p>
    <w:p w14:paraId="5F29C76B" w14:textId="77777777" w:rsidR="00375BBC" w:rsidRPr="009A1984" w:rsidRDefault="00724D5F" w:rsidP="00144F1D">
      <w:pPr>
        <w:spacing w:after="0" w:line="240" w:lineRule="auto"/>
        <w:rPr>
          <w:rFonts w:ascii="Verdana" w:eastAsia="Times New Roman" w:hAnsi="Verdana" w:cs="Times New Roman"/>
          <w:color w:val="4D4D4D"/>
          <w:sz w:val="20"/>
          <w:szCs w:val="20"/>
        </w:rPr>
      </w:pPr>
      <w:r w:rsidRPr="009A1984">
        <w:rPr>
          <w:rFonts w:ascii="Verdana" w:eastAsia="Times New Roman" w:hAnsi="Verdana" w:cs="Times New Roman"/>
          <w:color w:val="4D4D4D"/>
          <w:sz w:val="20"/>
          <w:szCs w:val="20"/>
        </w:rPr>
        <w:t xml:space="preserve">Pour une réparation durable des traces de choc et éclats </w:t>
      </w:r>
    </w:p>
    <w:p w14:paraId="60D43AAC" w14:textId="77777777" w:rsidR="00375BBC" w:rsidRPr="009A1984" w:rsidRDefault="002174F4" w:rsidP="00144F1D">
      <w:pPr>
        <w:spacing w:after="0" w:line="240" w:lineRule="auto"/>
        <w:rPr>
          <w:rFonts w:ascii="Verdana" w:eastAsia="Times New Roman" w:hAnsi="Verdana" w:cs="Times New Roman"/>
          <w:color w:val="4D4D4D"/>
          <w:sz w:val="20"/>
          <w:szCs w:val="20"/>
        </w:rPr>
      </w:pPr>
      <w:proofErr w:type="gramStart"/>
      <w:r w:rsidRPr="009A1984">
        <w:rPr>
          <w:rFonts w:ascii="Verdana" w:eastAsia="Times New Roman" w:hAnsi="Verdana" w:cs="Times New Roman"/>
          <w:color w:val="4D4D4D"/>
          <w:sz w:val="20"/>
          <w:szCs w:val="20"/>
        </w:rPr>
        <w:t>sur</w:t>
      </w:r>
      <w:proofErr w:type="gramEnd"/>
      <w:r w:rsidRPr="009A1984">
        <w:rPr>
          <w:rFonts w:ascii="Verdana" w:eastAsia="Times New Roman" w:hAnsi="Verdana" w:cs="Times New Roman"/>
          <w:color w:val="4D4D4D"/>
          <w:sz w:val="20"/>
          <w:szCs w:val="20"/>
        </w:rPr>
        <w:t xml:space="preserve"> les lavabos, éviers, bacs de douche et baignoires en </w:t>
      </w:r>
    </w:p>
    <w:p w14:paraId="48DBBA6A" w14:textId="77777777" w:rsidR="002174F4" w:rsidRPr="009A1984" w:rsidRDefault="002174F4" w:rsidP="00144F1D">
      <w:pPr>
        <w:spacing w:after="0" w:line="240" w:lineRule="auto"/>
        <w:rPr>
          <w:rFonts w:ascii="Verdana" w:eastAsia="Times New Roman" w:hAnsi="Verdana" w:cs="Times New Roman"/>
          <w:color w:val="4D4D4D"/>
          <w:sz w:val="20"/>
          <w:szCs w:val="20"/>
        </w:rPr>
      </w:pPr>
      <w:proofErr w:type="gramStart"/>
      <w:r w:rsidRPr="009A1984">
        <w:rPr>
          <w:rFonts w:ascii="Verdana" w:eastAsia="Times New Roman" w:hAnsi="Verdana" w:cs="Times New Roman"/>
          <w:color w:val="4D4D4D"/>
          <w:sz w:val="20"/>
          <w:szCs w:val="20"/>
        </w:rPr>
        <w:t>céramique</w:t>
      </w:r>
      <w:proofErr w:type="gramEnd"/>
      <w:r w:rsidRPr="009A1984">
        <w:rPr>
          <w:rFonts w:ascii="Verdana" w:eastAsia="Times New Roman" w:hAnsi="Verdana" w:cs="Times New Roman"/>
          <w:color w:val="4D4D4D"/>
          <w:sz w:val="20"/>
          <w:szCs w:val="20"/>
        </w:rPr>
        <w:t xml:space="preserve"> (porcelaine) et émail.</w:t>
      </w:r>
      <w:r w:rsidR="00724D5F" w:rsidRPr="009A1984">
        <w:rPr>
          <w:rFonts w:ascii="Verdana" w:eastAsia="Times New Roman" w:hAnsi="Verdana" w:cs="Times New Roman"/>
          <w:color w:val="4D4D4D"/>
          <w:sz w:val="20"/>
          <w:szCs w:val="20"/>
        </w:rPr>
        <w:t xml:space="preserve">  </w:t>
      </w:r>
    </w:p>
    <w:p w14:paraId="308B5DDC" w14:textId="4DCE1612" w:rsidR="00144F1D" w:rsidRPr="009A1984" w:rsidRDefault="002174F4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  <w:r w:rsidRPr="009A1984">
        <w:rPr>
          <w:rFonts w:ascii="Verdana" w:eastAsia="Times New Roman" w:hAnsi="Verdana" w:cs="Times New Roman"/>
          <w:color w:val="4D4D4D"/>
          <w:sz w:val="20"/>
          <w:szCs w:val="20"/>
        </w:rPr>
        <w:t>Le kit de réparation renferme suffisa</w:t>
      </w:r>
      <w:r w:rsidR="00375BBC" w:rsidRPr="009A1984">
        <w:rPr>
          <w:rFonts w:ascii="Verdana" w:eastAsia="Times New Roman" w:hAnsi="Verdana" w:cs="Times New Roman"/>
          <w:color w:val="4D4D4D"/>
          <w:sz w:val="20"/>
          <w:szCs w:val="20"/>
        </w:rPr>
        <w:t xml:space="preserve">mment de produit pour environ 7 </w:t>
      </w:r>
      <w:r w:rsidRPr="009A1984">
        <w:rPr>
          <w:rFonts w:ascii="Verdana" w:eastAsia="Times New Roman" w:hAnsi="Verdana" w:cs="Times New Roman"/>
          <w:color w:val="4D4D4D"/>
          <w:sz w:val="20"/>
          <w:szCs w:val="20"/>
        </w:rPr>
        <w:t>réparations</w:t>
      </w:r>
      <w:r w:rsidR="007A2A0F" w:rsidRPr="009A1984">
        <w:rPr>
          <w:rFonts w:ascii="Verdana" w:eastAsia="Times New Roman" w:hAnsi="Verdana" w:cs="Times New Roman"/>
          <w:color w:val="4D4D4D"/>
          <w:sz w:val="20"/>
          <w:szCs w:val="20"/>
        </w:rPr>
        <w:t xml:space="preserve"> </w:t>
      </w:r>
      <w:r w:rsidRPr="009A1984">
        <w:rPr>
          <w:rFonts w:ascii="Verdana" w:eastAsia="Times New Roman" w:hAnsi="Verdana" w:cs="Times New Roman"/>
          <w:color w:val="4D4D4D"/>
          <w:sz w:val="20"/>
          <w:szCs w:val="20"/>
        </w:rPr>
        <w:t xml:space="preserve">: mastic bi-composant avec durcisseur, spatule, feuille de ponçage pour les réparations sur céramique, émail et acrylique, de même qu’un spray de </w:t>
      </w:r>
      <w:r w:rsidR="005C7107" w:rsidRPr="009A1984">
        <w:rPr>
          <w:rFonts w:ascii="Verdana" w:eastAsia="Times New Roman" w:hAnsi="Verdana" w:cs="Times New Roman"/>
          <w:color w:val="4D4D4D"/>
          <w:sz w:val="20"/>
          <w:szCs w:val="20"/>
        </w:rPr>
        <w:t>fini</w:t>
      </w:r>
      <w:r w:rsidRPr="009A1984">
        <w:rPr>
          <w:rFonts w:ascii="Verdana" w:eastAsia="Times New Roman" w:hAnsi="Verdana" w:cs="Times New Roman"/>
          <w:color w:val="4D4D4D"/>
          <w:sz w:val="20"/>
          <w:szCs w:val="20"/>
        </w:rPr>
        <w:t>tion.</w:t>
      </w:r>
    </w:p>
    <w:p w14:paraId="6D9C833B" w14:textId="142E5CEA" w:rsidR="00144F1D" w:rsidRPr="002174F4" w:rsidRDefault="00144F1D" w:rsidP="00144F1D">
      <w:pPr>
        <w:spacing w:after="0" w:line="240" w:lineRule="auto"/>
        <w:rPr>
          <w:rFonts w:ascii="Verdana" w:eastAsia="Times New Roman" w:hAnsi="Verdana" w:cs="Times New Roman"/>
          <w:color w:val="4D4D4D"/>
        </w:rPr>
      </w:pPr>
    </w:p>
    <w:p w14:paraId="2863651F" w14:textId="5F0823A8" w:rsidR="006349FF" w:rsidRPr="009A1984" w:rsidRDefault="00144F1D" w:rsidP="00E16D6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4D4D4D"/>
        </w:rPr>
        <w:drawing>
          <wp:inline distT="0" distB="0" distL="0" distR="0" wp14:anchorId="4434DFF4" wp14:editId="3B806397">
            <wp:extent cx="1533525" cy="1152525"/>
            <wp:effectExtent l="19050" t="0" r="9525" b="0"/>
            <wp:docPr id="1" name="Image 1" descr="beschädigte Badew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ädigte Badewa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74F4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3 étapes simples pour une réparation parfaite </w:t>
      </w:r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:</w:t>
      </w:r>
      <w:r w:rsidRPr="009A1984">
        <w:rPr>
          <w:rFonts w:ascii="Verdana" w:eastAsia="Times New Roman" w:hAnsi="Verdana" w:cs="Times New Roman"/>
          <w:color w:val="4D4D4D"/>
          <w:sz w:val="20"/>
          <w:szCs w:val="20"/>
        </w:rPr>
        <w:br/>
      </w:r>
      <w:r w:rsidRPr="009A1984">
        <w:rPr>
          <w:rFonts w:ascii="Verdana" w:eastAsia="Times New Roman" w:hAnsi="Verdana" w:cs="Times New Roman"/>
          <w:color w:val="4D4D4D"/>
          <w:sz w:val="20"/>
          <w:szCs w:val="20"/>
        </w:rPr>
        <w:br/>
      </w:r>
      <w:r w:rsidR="002174F4" w:rsidRPr="009A1984">
        <w:rPr>
          <w:rFonts w:ascii="Verdana" w:eastAsia="Times New Roman" w:hAnsi="Verdana" w:cs="Times New Roman"/>
          <w:color w:val="4D4D4D"/>
          <w:sz w:val="20"/>
          <w:szCs w:val="20"/>
        </w:rPr>
        <w:t>Les zones abîmées doivent être propre</w:t>
      </w:r>
      <w:r w:rsidR="006349FF" w:rsidRPr="009A1984">
        <w:rPr>
          <w:rFonts w:ascii="Verdana" w:eastAsia="Times New Roman" w:hAnsi="Verdana" w:cs="Times New Roman"/>
          <w:color w:val="4D4D4D"/>
          <w:sz w:val="20"/>
          <w:szCs w:val="20"/>
        </w:rPr>
        <w:t>s</w:t>
      </w:r>
      <w:r w:rsidR="002174F4" w:rsidRPr="009A1984">
        <w:rPr>
          <w:rFonts w:ascii="Verdana" w:eastAsia="Times New Roman" w:hAnsi="Verdana" w:cs="Times New Roman"/>
          <w:color w:val="4D4D4D"/>
          <w:sz w:val="20"/>
          <w:szCs w:val="20"/>
        </w:rPr>
        <w:t>, sèches et exemptes de toute trace graisseuse. Eliminer les particules mobiles</w:t>
      </w:r>
      <w:r w:rsidR="004D62A0" w:rsidRPr="009A1984">
        <w:rPr>
          <w:rFonts w:ascii="Verdana" w:eastAsia="Times New Roman" w:hAnsi="Verdana" w:cs="Times New Roman"/>
          <w:color w:val="4D4D4D"/>
          <w:sz w:val="20"/>
          <w:szCs w:val="20"/>
        </w:rPr>
        <w:t xml:space="preserve"> et les traces de rouille</w:t>
      </w:r>
      <w:r w:rsidR="002174F4" w:rsidRPr="009A1984">
        <w:rPr>
          <w:rFonts w:ascii="Verdana" w:eastAsia="Times New Roman" w:hAnsi="Verdana" w:cs="Times New Roman"/>
          <w:color w:val="4D4D4D"/>
          <w:sz w:val="20"/>
          <w:szCs w:val="20"/>
        </w:rPr>
        <w:t xml:space="preserve">. </w:t>
      </w:r>
    </w:p>
    <w:p w14:paraId="082B2551" w14:textId="77777777" w:rsidR="002174F4" w:rsidRPr="009A1984" w:rsidRDefault="006349FF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A</w:t>
      </w:r>
      <w:r w:rsidR="002174F4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ttention </w:t>
      </w:r>
      <w:r w:rsidR="00144F1D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:</w:t>
      </w:r>
      <w:r w:rsidR="00144F1D" w:rsidRPr="009A1984">
        <w:rPr>
          <w:rFonts w:ascii="Verdana" w:eastAsia="Times New Roman" w:hAnsi="Verdana" w:cs="Times New Roman"/>
          <w:color w:val="4D4D4D"/>
          <w:sz w:val="20"/>
          <w:szCs w:val="20"/>
        </w:rPr>
        <w:t xml:space="preserve"> </w:t>
      </w:r>
      <w:r w:rsidR="002174F4" w:rsidRPr="009A1984">
        <w:rPr>
          <w:rFonts w:ascii="Verdana" w:eastAsia="Times New Roman" w:hAnsi="Verdana" w:cs="Times New Roman"/>
          <w:color w:val="4D4D4D"/>
          <w:sz w:val="20"/>
          <w:szCs w:val="20"/>
        </w:rPr>
        <w:t xml:space="preserve">ne convient pas pour les fissures très fines dans la porcelaine </w:t>
      </w:r>
    </w:p>
    <w:p w14:paraId="7A4339BD" w14:textId="77777777" w:rsidR="006349FF" w:rsidRPr="009A1984" w:rsidRDefault="006349FF" w:rsidP="00144F1D">
      <w:pPr>
        <w:spacing w:after="0" w:line="240" w:lineRule="auto"/>
        <w:rPr>
          <w:rFonts w:ascii="Verdana" w:eastAsia="Times New Roman" w:hAnsi="Verdana" w:cs="Times New Roman"/>
          <w:color w:val="4D4D4D"/>
          <w:sz w:val="20"/>
          <w:szCs w:val="20"/>
        </w:rPr>
      </w:pPr>
    </w:p>
    <w:p w14:paraId="000AF309" w14:textId="66EC4468" w:rsidR="002174F4" w:rsidRPr="009A1984" w:rsidRDefault="002174F4" w:rsidP="0013523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Bien mélanger le mastic avec </w:t>
      </w:r>
      <w:r w:rsidR="004D62A0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2-</w:t>
      </w:r>
      <w:r w:rsidR="00AF3643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3%</w:t>
      </w:r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durcisseur</w:t>
      </w:r>
      <w:r w:rsidR="004D62A0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, en évitant la formation de bulles d’air</w:t>
      </w:r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. Appliquer proprement à l’aide de la spatule sur la zone à</w:t>
      </w:r>
      <w:r w:rsidR="00135231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</w:t>
      </w:r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réparer. </w:t>
      </w:r>
    </w:p>
    <w:p w14:paraId="3F1A5EFC" w14:textId="7BE0D647" w:rsidR="00C12438" w:rsidRPr="009A1984" w:rsidRDefault="00144F1D" w:rsidP="0013523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 w:rsidRPr="00C12438">
        <w:rPr>
          <w:rFonts w:ascii="Verdana" w:eastAsia="Times New Roman" w:hAnsi="Verdana" w:cs="Times New Roman"/>
          <w:color w:val="4D4D4D"/>
        </w:rPr>
        <w:br w:type="textWrapping" w:clear="all"/>
      </w:r>
      <w:r>
        <w:rPr>
          <w:rFonts w:ascii="Verdana" w:eastAsia="Times New Roman" w:hAnsi="Verdana" w:cs="Times New Roman"/>
          <w:noProof/>
          <w:color w:val="4D4D4D"/>
        </w:rPr>
        <w:drawing>
          <wp:inline distT="0" distB="0" distL="0" distR="0" wp14:anchorId="47796A6D" wp14:editId="17F4B7E2">
            <wp:extent cx="1533525" cy="1152525"/>
            <wp:effectExtent l="19050" t="0" r="9525" b="0"/>
            <wp:docPr id="3" name="Image 3" descr="Schadstelle sauber zuschlei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adstelle sauber zuschleif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2. </w:t>
      </w:r>
      <w:r w:rsidR="006349FF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Attendre 3</w:t>
      </w:r>
      <w:r w:rsidR="001A4A81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h (temps calculé à 21°C)</w:t>
      </w:r>
      <w:r w:rsidR="006349FF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avant de poncer soigneusement à l’aide de</w:t>
      </w:r>
      <w:r w:rsidR="00C12438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la feuille abrasive marron fournie </w:t>
      </w:r>
      <w:r w:rsidR="004D62A0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(utiliser la feuille abrasive grise humidifiée à l’eau sur surface acrylique) </w:t>
      </w:r>
      <w:r w:rsidR="00C12438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et éliminer les résidus de ponçage.</w:t>
      </w:r>
    </w:p>
    <w:p w14:paraId="71BAC4A9" w14:textId="676EADE4" w:rsidR="00144F1D" w:rsidRDefault="00144F1D" w:rsidP="00C12438">
      <w:pPr>
        <w:spacing w:after="0" w:line="240" w:lineRule="auto"/>
        <w:rPr>
          <w:rFonts w:ascii="Verdana" w:eastAsia="Times New Roman" w:hAnsi="Verdana" w:cs="Times New Roman"/>
          <w:b/>
          <w:bCs/>
          <w:color w:val="355793"/>
          <w:lang w:val="de-DE"/>
        </w:rPr>
      </w:pPr>
      <w:r w:rsidRPr="006349FF">
        <w:rPr>
          <w:rFonts w:ascii="Verdana" w:eastAsia="Times New Roman" w:hAnsi="Verdana" w:cs="Times New Roman"/>
          <w:color w:val="4D4D4D"/>
        </w:rPr>
        <w:br w:type="textWrapping" w:clear="all"/>
      </w:r>
      <w:r>
        <w:rPr>
          <w:rFonts w:ascii="Verdana" w:eastAsia="Times New Roman" w:hAnsi="Verdana" w:cs="Times New Roman"/>
          <w:noProof/>
          <w:color w:val="4D4D4D"/>
        </w:rPr>
        <w:drawing>
          <wp:inline distT="0" distB="0" distL="0" distR="0" wp14:anchorId="223F1C3D" wp14:editId="6A2B2068">
            <wp:extent cx="1533525" cy="1152525"/>
            <wp:effectExtent l="19050" t="0" r="9525" b="0"/>
            <wp:docPr id="4" name="Image 4" descr="Beschädigung mit Spray lacki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schädigung mit Spray lackiere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3. </w:t>
      </w:r>
      <w:r w:rsidR="004D62A0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Préparer un gabarit papier de la taille de la réparation, le tenir à 1-2 cm au-dessus de la zone à répare</w:t>
      </w:r>
      <w:r w:rsid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r</w:t>
      </w:r>
      <w:r w:rsidR="004D62A0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, et v</w:t>
      </w:r>
      <w:r w:rsidR="00C12438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aporiser le spray</w:t>
      </w:r>
      <w:r w:rsidR="004D62A0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, </w:t>
      </w:r>
      <w:r w:rsid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(</w:t>
      </w:r>
      <w:r w:rsidR="004D62A0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maintenu à 15-20 cm au-dessus de la réparation)</w:t>
      </w:r>
      <w:r w:rsid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,</w:t>
      </w:r>
      <w:r w:rsidR="00C12438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en plusieurs couches fine</w:t>
      </w:r>
      <w:r w:rsidR="00247233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s</w:t>
      </w:r>
      <w:r w:rsidR="004D62A0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(attendre 1 min entre chaque)</w:t>
      </w:r>
      <w:r w:rsidR="00C12438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…. </w:t>
      </w:r>
      <w:r w:rsidR="00C12438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  <w:lang w:val="de-DE"/>
        </w:rPr>
        <w:t xml:space="preserve">Et c’est </w:t>
      </w:r>
      <w:proofErr w:type="spellStart"/>
      <w:proofErr w:type="gramStart"/>
      <w:r w:rsidR="00C12438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  <w:lang w:val="de-DE"/>
        </w:rPr>
        <w:t>terminé</w:t>
      </w:r>
      <w:proofErr w:type="spellEnd"/>
      <w:r w:rsidR="00C12438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  <w:lang w:val="de-DE"/>
        </w:rPr>
        <w:t xml:space="preserve"> !</w:t>
      </w:r>
      <w:proofErr w:type="gramEnd"/>
      <w:r w:rsidR="00C12438">
        <w:rPr>
          <w:rFonts w:ascii="Verdana" w:eastAsia="Times New Roman" w:hAnsi="Verdana" w:cs="Times New Roman"/>
          <w:b/>
          <w:bCs/>
          <w:color w:val="355793"/>
          <w:lang w:val="de-DE"/>
        </w:rPr>
        <w:t xml:space="preserve"> </w:t>
      </w:r>
    </w:p>
    <w:p w14:paraId="5DF5A499" w14:textId="11092AF7" w:rsidR="009A1984" w:rsidRPr="00135231" w:rsidRDefault="009A1984" w:rsidP="00C12438">
      <w:pPr>
        <w:spacing w:after="0" w:line="240" w:lineRule="auto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 w:rsidRPr="00135231">
        <w:rPr>
          <w:rFonts w:ascii="Verdana" w:eastAsia="Times New Roman" w:hAnsi="Verdana" w:cs="Times New Roman"/>
          <w:b/>
          <w:bCs/>
          <w:color w:val="355793"/>
          <w:sz w:val="20"/>
          <w:szCs w:val="20"/>
          <w:highlight w:val="yellow"/>
        </w:rPr>
        <w:t xml:space="preserve">Ne </w:t>
      </w:r>
      <w:proofErr w:type="spellStart"/>
      <w:r w:rsidRPr="00135231">
        <w:rPr>
          <w:rFonts w:ascii="Verdana" w:eastAsia="Times New Roman" w:hAnsi="Verdana" w:cs="Times New Roman"/>
          <w:b/>
          <w:bCs/>
          <w:color w:val="355793"/>
          <w:sz w:val="20"/>
          <w:szCs w:val="20"/>
          <w:highlight w:val="yellow"/>
        </w:rPr>
        <w:t>pas</w:t>
      </w:r>
      <w:proofErr w:type="spellEnd"/>
      <w:r w:rsidRPr="00135231">
        <w:rPr>
          <w:rFonts w:ascii="Verdana" w:eastAsia="Times New Roman" w:hAnsi="Verdana" w:cs="Times New Roman"/>
          <w:b/>
          <w:bCs/>
          <w:color w:val="355793"/>
          <w:sz w:val="20"/>
          <w:szCs w:val="20"/>
          <w:highlight w:val="yellow"/>
        </w:rPr>
        <w:t xml:space="preserve"> </w:t>
      </w:r>
      <w:proofErr w:type="spellStart"/>
      <w:r w:rsidRPr="00135231">
        <w:rPr>
          <w:rFonts w:ascii="Verdana" w:eastAsia="Times New Roman" w:hAnsi="Verdana" w:cs="Times New Roman"/>
          <w:b/>
          <w:bCs/>
          <w:color w:val="355793"/>
          <w:sz w:val="20"/>
          <w:szCs w:val="20"/>
          <w:highlight w:val="yellow"/>
        </w:rPr>
        <w:t>mettre</w:t>
      </w:r>
      <w:proofErr w:type="spellEnd"/>
      <w:r w:rsidRPr="00135231">
        <w:rPr>
          <w:rFonts w:ascii="Verdana" w:eastAsia="Times New Roman" w:hAnsi="Verdana" w:cs="Times New Roman"/>
          <w:b/>
          <w:bCs/>
          <w:color w:val="355793"/>
          <w:sz w:val="20"/>
          <w:szCs w:val="20"/>
          <w:highlight w:val="yellow"/>
        </w:rPr>
        <w:t xml:space="preserve"> au </w:t>
      </w:r>
      <w:proofErr w:type="spellStart"/>
      <w:r w:rsidRPr="00135231">
        <w:rPr>
          <w:rFonts w:ascii="Verdana" w:eastAsia="Times New Roman" w:hAnsi="Verdana" w:cs="Times New Roman"/>
          <w:b/>
          <w:bCs/>
          <w:color w:val="355793"/>
          <w:sz w:val="20"/>
          <w:szCs w:val="20"/>
          <w:highlight w:val="yellow"/>
        </w:rPr>
        <w:t>contact</w:t>
      </w:r>
      <w:proofErr w:type="spellEnd"/>
      <w:r w:rsidRPr="00135231">
        <w:rPr>
          <w:rFonts w:ascii="Verdana" w:eastAsia="Times New Roman" w:hAnsi="Verdana" w:cs="Times New Roman"/>
          <w:b/>
          <w:bCs/>
          <w:color w:val="355793"/>
          <w:sz w:val="20"/>
          <w:szCs w:val="20"/>
          <w:highlight w:val="yellow"/>
        </w:rPr>
        <w:t xml:space="preserve"> de </w:t>
      </w:r>
      <w:proofErr w:type="spellStart"/>
      <w:r w:rsidRPr="00135231">
        <w:rPr>
          <w:rFonts w:ascii="Verdana" w:eastAsia="Times New Roman" w:hAnsi="Verdana" w:cs="Times New Roman"/>
          <w:b/>
          <w:bCs/>
          <w:color w:val="355793"/>
          <w:sz w:val="20"/>
          <w:szCs w:val="20"/>
          <w:highlight w:val="yellow"/>
        </w:rPr>
        <w:t>l’eau</w:t>
      </w:r>
      <w:proofErr w:type="spellEnd"/>
      <w:r w:rsidRPr="00135231">
        <w:rPr>
          <w:rFonts w:ascii="Verdana" w:eastAsia="Times New Roman" w:hAnsi="Verdana" w:cs="Times New Roman"/>
          <w:b/>
          <w:bCs/>
          <w:color w:val="355793"/>
          <w:sz w:val="20"/>
          <w:szCs w:val="20"/>
          <w:highlight w:val="yellow"/>
        </w:rPr>
        <w:t xml:space="preserve"> avant 48h.</w:t>
      </w:r>
    </w:p>
    <w:sectPr w:rsidR="009A1984" w:rsidRPr="00135231" w:rsidSect="00375BBC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862FB" w14:textId="77777777" w:rsidR="00C65104" w:rsidRDefault="00C65104" w:rsidP="00C65104">
      <w:pPr>
        <w:spacing w:after="0" w:line="240" w:lineRule="auto"/>
      </w:pPr>
      <w:r>
        <w:separator/>
      </w:r>
    </w:p>
  </w:endnote>
  <w:endnote w:type="continuationSeparator" w:id="0">
    <w:p w14:paraId="599A293F" w14:textId="77777777" w:rsidR="00C65104" w:rsidRDefault="00C65104" w:rsidP="00C6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3CBE" w14:textId="77777777" w:rsidR="00C65104" w:rsidRPr="003A589F" w:rsidRDefault="00C65104" w:rsidP="00C65104">
    <w:pPr>
      <w:pStyle w:val="Pieddepage"/>
      <w:tabs>
        <w:tab w:val="clear" w:pos="4536"/>
        <w:tab w:val="left" w:pos="2700"/>
        <w:tab w:val="left" w:pos="5040"/>
      </w:tabs>
      <w:ind w:right="360"/>
      <w:rPr>
        <w:rFonts w:ascii="Arial" w:hAnsi="Arial" w:cs="Arial"/>
        <w:sz w:val="16"/>
        <w:szCs w:val="16"/>
      </w:rPr>
    </w:pPr>
    <w:r w:rsidRPr="003A589F">
      <w:rPr>
        <w:rFonts w:ascii="Arial" w:hAnsi="Arial" w:cs="Arial"/>
        <w:b/>
        <w:sz w:val="16"/>
        <w:szCs w:val="16"/>
      </w:rPr>
      <w:t>SOLOPLAST</w:t>
    </w:r>
    <w:r>
      <w:rPr>
        <w:rFonts w:ascii="Arial" w:hAnsi="Arial" w:cs="Arial"/>
        <w:b/>
        <w:sz w:val="16"/>
        <w:szCs w:val="16"/>
      </w:rPr>
      <w:t>-VOSSCHEMIE</w:t>
    </w:r>
    <w:r w:rsidRPr="003A589F">
      <w:rPr>
        <w:rFonts w:ascii="Arial" w:hAnsi="Arial" w:cs="Arial"/>
        <w:sz w:val="16"/>
        <w:szCs w:val="16"/>
      </w:rPr>
      <w:tab/>
      <w:t>Téléphone : 04 76 75 42 38</w:t>
    </w:r>
    <w:r w:rsidR="00375BBC">
      <w:rPr>
        <w:rFonts w:ascii="Arial" w:hAnsi="Arial" w:cs="Arial"/>
        <w:sz w:val="16"/>
        <w:szCs w:val="16"/>
      </w:rPr>
      <w:t xml:space="preserve"> </w:t>
    </w:r>
    <w:r w:rsidR="00375BBC">
      <w:rPr>
        <w:rFonts w:ascii="Arial" w:hAnsi="Arial" w:cs="Arial"/>
        <w:sz w:val="16"/>
        <w:szCs w:val="16"/>
      </w:rPr>
      <w:tab/>
    </w:r>
    <w:r w:rsidRPr="003A589F">
      <w:rPr>
        <w:rFonts w:ascii="Arial" w:hAnsi="Arial" w:cs="Arial"/>
        <w:sz w:val="16"/>
        <w:szCs w:val="16"/>
      </w:rPr>
      <w:tab/>
    </w:r>
    <w:r w:rsidR="00375BBC">
      <w:rPr>
        <w:noProof/>
      </w:rPr>
      <w:drawing>
        <wp:inline distT="0" distB="0" distL="0" distR="0" wp14:anchorId="087EEF06" wp14:editId="08A471D4">
          <wp:extent cx="1038225" cy="219075"/>
          <wp:effectExtent l="0" t="0" r="9525" b="952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00C94" w14:textId="7134C5BE" w:rsidR="00C65104" w:rsidRDefault="004D62A0" w:rsidP="00C65104">
    <w:pPr>
      <w:pStyle w:val="Pieddepage"/>
      <w:tabs>
        <w:tab w:val="clear" w:pos="4536"/>
        <w:tab w:val="left" w:pos="2700"/>
        <w:tab w:val="left" w:pos="5040"/>
      </w:tabs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37, </w:t>
    </w:r>
    <w:r w:rsidR="00C65104" w:rsidRPr="003A589F">
      <w:rPr>
        <w:rFonts w:ascii="Arial" w:hAnsi="Arial" w:cs="Arial"/>
        <w:sz w:val="16"/>
        <w:szCs w:val="16"/>
      </w:rPr>
      <w:t>Rue du Pré Didier</w:t>
    </w:r>
    <w:r w:rsidR="00C65104" w:rsidRPr="003A589F">
      <w:rPr>
        <w:rFonts w:ascii="Arial" w:hAnsi="Arial" w:cs="Arial"/>
        <w:sz w:val="16"/>
        <w:szCs w:val="16"/>
      </w:rPr>
      <w:tab/>
      <w:t>Télécopie :  04 76 56 14 49</w:t>
    </w:r>
    <w:r w:rsidR="00C65104" w:rsidRPr="003A589F">
      <w:rPr>
        <w:rFonts w:ascii="Arial" w:hAnsi="Arial" w:cs="Arial"/>
        <w:sz w:val="16"/>
        <w:szCs w:val="16"/>
      </w:rPr>
      <w:tab/>
    </w:r>
  </w:p>
  <w:p w14:paraId="65AF7583" w14:textId="313320CC" w:rsidR="00C65104" w:rsidRPr="003A589F" w:rsidRDefault="00C65104" w:rsidP="00C65104">
    <w:pPr>
      <w:pStyle w:val="Pieddepage"/>
      <w:tabs>
        <w:tab w:val="clear" w:pos="4536"/>
        <w:tab w:val="left" w:pos="2700"/>
        <w:tab w:val="left" w:pos="5040"/>
      </w:tabs>
      <w:ind w:right="360"/>
      <w:rPr>
        <w:rFonts w:ascii="Arial" w:hAnsi="Arial" w:cs="Arial"/>
        <w:sz w:val="16"/>
        <w:szCs w:val="16"/>
      </w:rPr>
    </w:pPr>
    <w:r w:rsidRPr="003A589F">
      <w:rPr>
        <w:rFonts w:ascii="Arial" w:hAnsi="Arial" w:cs="Arial"/>
        <w:sz w:val="16"/>
        <w:szCs w:val="16"/>
      </w:rPr>
      <w:t xml:space="preserve">Z.I. </w:t>
    </w:r>
    <w:r w:rsidRPr="003A589F">
      <w:rPr>
        <w:rFonts w:ascii="Arial" w:hAnsi="Arial" w:cs="Arial"/>
        <w:sz w:val="16"/>
        <w:szCs w:val="16"/>
      </w:rPr>
      <w:tab/>
    </w:r>
    <w:proofErr w:type="gramStart"/>
    <w:r w:rsidRPr="003A589F">
      <w:rPr>
        <w:rFonts w:ascii="Arial" w:hAnsi="Arial" w:cs="Arial"/>
        <w:sz w:val="16"/>
        <w:szCs w:val="16"/>
      </w:rPr>
      <w:t>E-Mail</w:t>
    </w:r>
    <w:proofErr w:type="gramEnd"/>
    <w:r w:rsidRPr="003A589F">
      <w:rPr>
        <w:rFonts w:ascii="Arial" w:hAnsi="Arial" w:cs="Arial"/>
        <w:sz w:val="16"/>
        <w:szCs w:val="16"/>
      </w:rPr>
      <w:t xml:space="preserve"> : </w:t>
    </w:r>
    <w:hyperlink r:id="rId2" w:history="1">
      <w:r w:rsidR="00375BBC" w:rsidRPr="00893080">
        <w:rPr>
          <w:rStyle w:val="Lienhypertexte"/>
          <w:rFonts w:ascii="Arial" w:hAnsi="Arial" w:cs="Arial"/>
          <w:sz w:val="16"/>
          <w:szCs w:val="16"/>
        </w:rPr>
        <w:t>info@soloplast.fr</w:t>
      </w:r>
    </w:hyperlink>
    <w:r w:rsidRPr="003A589F">
      <w:rPr>
        <w:rFonts w:ascii="Arial" w:hAnsi="Arial" w:cs="Arial"/>
        <w:sz w:val="16"/>
        <w:szCs w:val="16"/>
      </w:rPr>
      <w:tab/>
    </w:r>
  </w:p>
  <w:p w14:paraId="173C0413" w14:textId="45951B5D" w:rsidR="00C65104" w:rsidRDefault="00C65104" w:rsidP="00C65104">
    <w:pPr>
      <w:pStyle w:val="Pieddepage"/>
    </w:pPr>
    <w:r w:rsidRPr="003A589F">
      <w:rPr>
        <w:rFonts w:ascii="Arial" w:hAnsi="Arial" w:cs="Arial"/>
        <w:sz w:val="16"/>
        <w:szCs w:val="16"/>
      </w:rPr>
      <w:t xml:space="preserve">38120 </w:t>
    </w:r>
    <w:r w:rsidR="004D62A0">
      <w:rPr>
        <w:rFonts w:ascii="Arial" w:hAnsi="Arial" w:cs="Arial"/>
        <w:sz w:val="16"/>
        <w:szCs w:val="16"/>
      </w:rPr>
      <w:t>Fontanil-Cornillon</w:t>
    </w:r>
    <w:r>
      <w:rPr>
        <w:rFonts w:ascii="Arial" w:hAnsi="Arial" w:cs="Arial"/>
        <w:b/>
        <w:sz w:val="16"/>
        <w:szCs w:val="16"/>
      </w:rPr>
      <w:t xml:space="preserve">                      </w:t>
    </w:r>
    <w:r w:rsidRPr="003A589F">
      <w:rPr>
        <w:rFonts w:ascii="Arial" w:hAnsi="Arial" w:cs="Arial"/>
        <w:sz w:val="16"/>
        <w:szCs w:val="16"/>
      </w:rPr>
      <w:t xml:space="preserve">Internet : </w:t>
    </w:r>
    <w:hyperlink r:id="rId3" w:history="1">
      <w:r w:rsidRPr="003A589F">
        <w:rPr>
          <w:rStyle w:val="Lienhypertexte"/>
          <w:rFonts w:ascii="Arial" w:hAnsi="Arial" w:cs="Arial"/>
          <w:sz w:val="16"/>
          <w:szCs w:val="16"/>
        </w:rPr>
        <w:t>www.soloplast.fr</w:t>
      </w:r>
    </w:hyperlink>
  </w:p>
  <w:p w14:paraId="74750C70" w14:textId="77777777" w:rsidR="00C65104" w:rsidRDefault="00C651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243B" w14:textId="77777777" w:rsidR="00C65104" w:rsidRDefault="00C65104" w:rsidP="00C65104">
      <w:pPr>
        <w:spacing w:after="0" w:line="240" w:lineRule="auto"/>
      </w:pPr>
      <w:r>
        <w:separator/>
      </w:r>
    </w:p>
  </w:footnote>
  <w:footnote w:type="continuationSeparator" w:id="0">
    <w:p w14:paraId="19ACF3A6" w14:textId="77777777" w:rsidR="00C65104" w:rsidRDefault="00C65104" w:rsidP="00C6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99D4" w14:textId="77777777" w:rsidR="00C65104" w:rsidRDefault="00C65104">
    <w:pPr>
      <w:pStyle w:val="En-tte"/>
    </w:pPr>
    <w:r>
      <w:ptab w:relativeTo="margin" w:alignment="center" w:leader="none"/>
    </w:r>
    <w:r>
      <w:ptab w:relativeTo="margin" w:alignment="right" w:leader="none"/>
    </w:r>
    <w:r w:rsidR="00375BBC">
      <w:rPr>
        <w:noProof/>
      </w:rPr>
      <w:drawing>
        <wp:inline distT="0" distB="0" distL="0" distR="0" wp14:anchorId="73B65602" wp14:editId="350E8130">
          <wp:extent cx="2476500" cy="5143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172DE"/>
    <w:multiLevelType w:val="hybridMultilevel"/>
    <w:tmpl w:val="E98EAE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F1D"/>
    <w:rsid w:val="00135231"/>
    <w:rsid w:val="00144F1D"/>
    <w:rsid w:val="001A4A81"/>
    <w:rsid w:val="002174F4"/>
    <w:rsid w:val="00247233"/>
    <w:rsid w:val="00375BBC"/>
    <w:rsid w:val="004D62A0"/>
    <w:rsid w:val="00534C84"/>
    <w:rsid w:val="005C7107"/>
    <w:rsid w:val="006349FF"/>
    <w:rsid w:val="00724D5F"/>
    <w:rsid w:val="007A2A0F"/>
    <w:rsid w:val="009A1984"/>
    <w:rsid w:val="00AF3643"/>
    <w:rsid w:val="00C12438"/>
    <w:rsid w:val="00C65104"/>
    <w:rsid w:val="00C7404B"/>
    <w:rsid w:val="00E16D63"/>
    <w:rsid w:val="00E267C8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2E8AE2"/>
  <w15:docId w15:val="{F3376EC1-E8E7-428E-9F48-B7D3170D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44F1D"/>
    <w:pPr>
      <w:spacing w:after="150" w:line="240" w:lineRule="auto"/>
      <w:outlineLvl w:val="1"/>
    </w:pPr>
    <w:rPr>
      <w:rFonts w:ascii="Times New Roman" w:eastAsia="Times New Roman" w:hAnsi="Times New Roman" w:cs="Times New Roman"/>
      <w:b/>
      <w:bCs/>
      <w:color w:val="35579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44F1D"/>
    <w:rPr>
      <w:rFonts w:ascii="Times New Roman" w:eastAsia="Times New Roman" w:hAnsi="Times New Roman" w:cs="Times New Roman"/>
      <w:b/>
      <w:bCs/>
      <w:color w:val="355793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4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colfixctr">
    <w:name w:val="onecolfixctr"/>
    <w:basedOn w:val="Normal"/>
    <w:rsid w:val="0014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au1">
    <w:name w:val="blau1"/>
    <w:basedOn w:val="Policepardfaut"/>
    <w:rsid w:val="00144F1D"/>
    <w:rPr>
      <w:b/>
      <w:bCs/>
      <w:color w:val="35579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F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24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104"/>
  </w:style>
  <w:style w:type="paragraph" w:styleId="Pieddepage">
    <w:name w:val="footer"/>
    <w:basedOn w:val="Normal"/>
    <w:link w:val="PieddepageCar"/>
    <w:unhideWhenUsed/>
    <w:rsid w:val="00C6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5104"/>
  </w:style>
  <w:style w:type="paragraph" w:customStyle="1" w:styleId="solopoint9bis">
    <w:name w:val="solo point 9bis"/>
    <w:basedOn w:val="Normal"/>
    <w:autoRedefine/>
    <w:rsid w:val="00C65104"/>
    <w:pPr>
      <w:tabs>
        <w:tab w:val="left" w:pos="2880"/>
      </w:tabs>
      <w:spacing w:after="0" w:line="240" w:lineRule="auto"/>
    </w:pPr>
    <w:rPr>
      <w:rFonts w:ascii="Arial" w:eastAsia="MS Mincho" w:hAnsi="Arial" w:cs="Arial"/>
      <w:sz w:val="18"/>
      <w:szCs w:val="18"/>
    </w:rPr>
  </w:style>
  <w:style w:type="character" w:styleId="Lienhypertexte">
    <w:name w:val="Hyperlink"/>
    <w:rsid w:val="00C65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outset" w:sz="24" w:space="31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loplast.fr" TargetMode="External"/><Relationship Id="rId2" Type="http://schemas.openxmlformats.org/officeDocument/2006/relationships/hyperlink" Target="mailto:info@soloplast.fr" TargetMode="External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office3</cp:lastModifiedBy>
  <cp:revision>13</cp:revision>
  <cp:lastPrinted>2016-02-24T09:58:00Z</cp:lastPrinted>
  <dcterms:created xsi:type="dcterms:W3CDTF">2015-11-02T15:51:00Z</dcterms:created>
  <dcterms:modified xsi:type="dcterms:W3CDTF">2023-11-10T09:49:00Z</dcterms:modified>
</cp:coreProperties>
</file>