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698D7" w14:textId="35DEA952" w:rsidR="00FE3337" w:rsidRDefault="00C7404B" w:rsidP="00144F1D">
      <w:pPr>
        <w:spacing w:after="150" w:line="240" w:lineRule="auto"/>
        <w:outlineLvl w:val="1"/>
        <w:rPr>
          <w:rFonts w:ascii="Verdana" w:eastAsia="Times New Roman" w:hAnsi="Verdana" w:cs="Times New Roman"/>
          <w:b/>
          <w:bCs/>
          <w:color w:val="355793"/>
        </w:rPr>
      </w:pPr>
      <w:r>
        <w:rPr>
          <w:rFonts w:ascii="Verdana" w:eastAsia="Times New Roman" w:hAnsi="Verdana" w:cs="Times New Roman"/>
          <w:b/>
          <w:bCs/>
          <w:noProof/>
          <w:color w:val="35579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12796B" wp14:editId="7F378BD5">
                <wp:simplePos x="0" y="0"/>
                <wp:positionH relativeFrom="column">
                  <wp:posOffset>5097145</wp:posOffset>
                </wp:positionH>
                <wp:positionV relativeFrom="paragraph">
                  <wp:posOffset>182880</wp:posOffset>
                </wp:positionV>
                <wp:extent cx="937260" cy="1563370"/>
                <wp:effectExtent l="0" t="0" r="0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260" cy="156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89B87B" w14:textId="03AADBED" w:rsidR="00C7404B" w:rsidRDefault="00A100D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C3B8B6" wp14:editId="2D936B10">
                                  <wp:extent cx="651076" cy="1388110"/>
                                  <wp:effectExtent l="0" t="0" r="0" b="2540"/>
                                  <wp:docPr id="1153912652" name="Image 1" descr="Une image contenant texte, conception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53912652" name="Image 1" descr="Une image contenant texte, conception&#10;&#10;Description générée automatiquement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4890" cy="139624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12796B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margin-left:401.35pt;margin-top:14.4pt;width:73.8pt;height:1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wqoFwIAACw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" filled="f" stroked="f" strokeweight=".5pt">
                <v:textbox>
                  <w:txbxContent>
                    <w:p w14:paraId="4089B87B" w14:textId="03AADBED" w:rsidR="00C7404B" w:rsidRDefault="00A100D2">
                      <w:r>
                        <w:rPr>
                          <w:noProof/>
                        </w:rPr>
                        <w:drawing>
                          <wp:inline distT="0" distB="0" distL="0" distR="0" wp14:anchorId="4CC3B8B6" wp14:editId="2D936B10">
                            <wp:extent cx="651076" cy="1388110"/>
                            <wp:effectExtent l="0" t="0" r="0" b="2540"/>
                            <wp:docPr id="1153912652" name="Image 1" descr="Une image contenant texte, conception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53912652" name="Image 1" descr="Une image contenant texte, conception&#10;&#10;Description générée automatiquement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4890" cy="139624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4F25675" w14:textId="120E0843" w:rsidR="00FE3337" w:rsidRPr="00FE3337" w:rsidRDefault="00A100D2" w:rsidP="00144F1D">
      <w:pPr>
        <w:spacing w:after="150" w:line="240" w:lineRule="auto"/>
        <w:outlineLvl w:val="1"/>
        <w:rPr>
          <w:rFonts w:ascii="Verdana" w:eastAsia="Times New Roman" w:hAnsi="Verdana" w:cs="Times New Roman"/>
          <w:b/>
          <w:bCs/>
          <w:color w:val="355793"/>
          <w:sz w:val="28"/>
          <w:szCs w:val="28"/>
        </w:rPr>
      </w:pPr>
      <w:r>
        <w:rPr>
          <w:rFonts w:ascii="Verdana" w:eastAsia="Times New Roman" w:hAnsi="Verdana" w:cs="Times New Roman"/>
          <w:b/>
          <w:bCs/>
          <w:color w:val="355793"/>
          <w:sz w:val="28"/>
          <w:szCs w:val="28"/>
        </w:rPr>
        <w:t>PINCEAU RETOUCHE</w:t>
      </w:r>
      <w:r w:rsidR="00FE3337">
        <w:rPr>
          <w:rFonts w:ascii="Verdana" w:eastAsia="Times New Roman" w:hAnsi="Verdana" w:cs="Times New Roman"/>
          <w:b/>
          <w:bCs/>
          <w:color w:val="355793"/>
          <w:sz w:val="28"/>
          <w:szCs w:val="28"/>
        </w:rPr>
        <w:t xml:space="preserve"> SANITAIRE</w:t>
      </w:r>
    </w:p>
    <w:p w14:paraId="39EC0F30" w14:textId="50D7F299" w:rsidR="00144F1D" w:rsidRPr="009A1984" w:rsidRDefault="00A100D2" w:rsidP="00375BBC">
      <w:pPr>
        <w:spacing w:after="0" w:line="240" w:lineRule="auto"/>
        <w:outlineLvl w:val="1"/>
        <w:rPr>
          <w:rFonts w:ascii="Verdana" w:eastAsia="Times New Roman" w:hAnsi="Verdana" w:cs="Times New Roman"/>
          <w:b/>
          <w:bCs/>
          <w:color w:val="355793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355793"/>
          <w:sz w:val="20"/>
          <w:szCs w:val="20"/>
        </w:rPr>
        <w:t xml:space="preserve">Retouche traces de chocs, éraflures ou </w:t>
      </w:r>
      <w:proofErr w:type="gramStart"/>
      <w:r>
        <w:rPr>
          <w:rFonts w:ascii="Verdana" w:eastAsia="Times New Roman" w:hAnsi="Verdana" w:cs="Times New Roman"/>
          <w:b/>
          <w:bCs/>
          <w:color w:val="355793"/>
          <w:sz w:val="20"/>
          <w:szCs w:val="20"/>
        </w:rPr>
        <w:t>petits défaut</w:t>
      </w:r>
      <w:proofErr w:type="gramEnd"/>
      <w:r>
        <w:rPr>
          <w:rFonts w:ascii="Verdana" w:eastAsia="Times New Roman" w:hAnsi="Verdana" w:cs="Times New Roman"/>
          <w:b/>
          <w:bCs/>
          <w:color w:val="355793"/>
          <w:sz w:val="20"/>
          <w:szCs w:val="20"/>
        </w:rPr>
        <w:t xml:space="preserve"> de peinture</w:t>
      </w:r>
    </w:p>
    <w:p w14:paraId="300F89E4" w14:textId="77777777" w:rsidR="00375BBC" w:rsidRPr="00724D5F" w:rsidRDefault="00375BBC" w:rsidP="00375BBC">
      <w:pPr>
        <w:spacing w:after="0" w:line="240" w:lineRule="auto"/>
        <w:outlineLvl w:val="1"/>
        <w:rPr>
          <w:rFonts w:ascii="Verdana" w:eastAsia="Times New Roman" w:hAnsi="Verdana" w:cs="Times New Roman"/>
          <w:b/>
          <w:bCs/>
          <w:color w:val="355793"/>
        </w:rPr>
      </w:pPr>
    </w:p>
    <w:p w14:paraId="478ABA8E" w14:textId="77777777" w:rsidR="00A100D2" w:rsidRDefault="00A100D2" w:rsidP="00E16D63">
      <w:pPr>
        <w:spacing w:after="0" w:line="240" w:lineRule="auto"/>
        <w:jc w:val="both"/>
        <w:rPr>
          <w:rFonts w:ascii="Verdana" w:eastAsia="Times New Roman" w:hAnsi="Verdana" w:cs="Times New Roman"/>
          <w:color w:val="4D4D4D"/>
          <w:sz w:val="20"/>
          <w:szCs w:val="20"/>
        </w:rPr>
      </w:pPr>
    </w:p>
    <w:p w14:paraId="63F7D628" w14:textId="77777777" w:rsidR="00A100D2" w:rsidRDefault="00A100D2" w:rsidP="00E16D63">
      <w:pPr>
        <w:spacing w:after="0" w:line="240" w:lineRule="auto"/>
        <w:jc w:val="both"/>
        <w:rPr>
          <w:rFonts w:ascii="Verdana" w:eastAsia="Times New Roman" w:hAnsi="Verdana" w:cs="Times New Roman"/>
          <w:color w:val="4D4D4D"/>
          <w:sz w:val="20"/>
          <w:szCs w:val="20"/>
        </w:rPr>
      </w:pPr>
    </w:p>
    <w:p w14:paraId="60B4C85C" w14:textId="77777777" w:rsidR="00A100D2" w:rsidRDefault="00A100D2" w:rsidP="00E16D63">
      <w:pPr>
        <w:spacing w:after="0" w:line="240" w:lineRule="auto"/>
        <w:jc w:val="both"/>
        <w:rPr>
          <w:rFonts w:ascii="Verdana" w:eastAsia="Times New Roman" w:hAnsi="Verdana" w:cs="Times New Roman"/>
          <w:color w:val="4D4D4D"/>
          <w:sz w:val="20"/>
          <w:szCs w:val="20"/>
        </w:rPr>
      </w:pPr>
    </w:p>
    <w:p w14:paraId="06E52BA0" w14:textId="77777777" w:rsidR="00A100D2" w:rsidRDefault="00A100D2" w:rsidP="00E16D63">
      <w:pPr>
        <w:spacing w:after="0" w:line="240" w:lineRule="auto"/>
        <w:jc w:val="both"/>
        <w:rPr>
          <w:rFonts w:ascii="Verdana" w:eastAsia="Times New Roman" w:hAnsi="Verdana" w:cs="Times New Roman"/>
          <w:color w:val="4D4D4D"/>
          <w:sz w:val="20"/>
          <w:szCs w:val="20"/>
        </w:rPr>
      </w:pPr>
    </w:p>
    <w:p w14:paraId="071F8FEF" w14:textId="77777777" w:rsidR="00A100D2" w:rsidRDefault="00A100D2" w:rsidP="00E16D63">
      <w:pPr>
        <w:spacing w:after="0" w:line="240" w:lineRule="auto"/>
        <w:jc w:val="both"/>
        <w:rPr>
          <w:rFonts w:ascii="Verdana" w:eastAsia="Times New Roman" w:hAnsi="Verdana" w:cs="Times New Roman"/>
          <w:color w:val="4D4D4D"/>
          <w:sz w:val="20"/>
          <w:szCs w:val="20"/>
        </w:rPr>
      </w:pPr>
    </w:p>
    <w:p w14:paraId="6C5D5F9D" w14:textId="77777777" w:rsidR="003F32CC" w:rsidRDefault="003F32CC" w:rsidP="00E16D63">
      <w:pPr>
        <w:spacing w:after="0" w:line="240" w:lineRule="auto"/>
        <w:jc w:val="both"/>
        <w:rPr>
          <w:rFonts w:ascii="Verdana" w:eastAsia="Times New Roman" w:hAnsi="Verdana" w:cs="Times New Roman"/>
          <w:color w:val="4D4D4D"/>
          <w:sz w:val="20"/>
          <w:szCs w:val="20"/>
        </w:rPr>
      </w:pPr>
    </w:p>
    <w:p w14:paraId="48F7368F" w14:textId="77777777" w:rsidR="003F32CC" w:rsidRDefault="003F32CC" w:rsidP="00E16D63">
      <w:pPr>
        <w:spacing w:after="0" w:line="240" w:lineRule="auto"/>
        <w:jc w:val="both"/>
        <w:rPr>
          <w:rFonts w:ascii="Verdana" w:eastAsia="Times New Roman" w:hAnsi="Verdana" w:cs="Times New Roman"/>
          <w:color w:val="4D4D4D"/>
          <w:sz w:val="20"/>
          <w:szCs w:val="20"/>
        </w:rPr>
      </w:pPr>
    </w:p>
    <w:p w14:paraId="1A00540A" w14:textId="577A3A68" w:rsidR="00A100D2" w:rsidRDefault="00A100D2" w:rsidP="00E16D63">
      <w:pPr>
        <w:spacing w:after="0" w:line="240" w:lineRule="auto"/>
        <w:jc w:val="both"/>
        <w:rPr>
          <w:rFonts w:ascii="Verdana" w:eastAsia="Times New Roman" w:hAnsi="Verdana" w:cs="Times New Roman"/>
          <w:color w:val="4D4D4D"/>
          <w:sz w:val="20"/>
          <w:szCs w:val="20"/>
        </w:rPr>
      </w:pPr>
      <w:r w:rsidRPr="00A100D2">
        <w:rPr>
          <w:rFonts w:ascii="Verdana" w:eastAsia="Times New Roman" w:hAnsi="Verdana" w:cs="Times New Roman"/>
          <w:color w:val="4D4D4D"/>
          <w:sz w:val="20"/>
          <w:szCs w:val="20"/>
        </w:rPr>
        <w:t xml:space="preserve">Pour </w:t>
      </w:r>
      <w:r>
        <w:rPr>
          <w:rFonts w:ascii="Verdana" w:eastAsia="Times New Roman" w:hAnsi="Verdana" w:cs="Times New Roman"/>
          <w:color w:val="4D4D4D"/>
          <w:sz w:val="20"/>
          <w:szCs w:val="20"/>
        </w:rPr>
        <w:t>eff</w:t>
      </w:r>
      <w:r w:rsidRPr="00A100D2">
        <w:rPr>
          <w:rFonts w:ascii="Verdana" w:eastAsia="Times New Roman" w:hAnsi="Verdana" w:cs="Times New Roman"/>
          <w:color w:val="4D4D4D"/>
          <w:sz w:val="20"/>
          <w:szCs w:val="20"/>
        </w:rPr>
        <w:t>acer dommages, traces de chocs, éraflures et défauts de peinture de petite</w:t>
      </w:r>
      <w:r w:rsidRPr="00A100D2">
        <w:rPr>
          <w:rFonts w:ascii="Verdana" w:eastAsia="Times New Roman" w:hAnsi="Verdana" w:cs="Times New Roman"/>
          <w:color w:val="4D4D4D"/>
          <w:sz w:val="20"/>
          <w:szCs w:val="20"/>
        </w:rPr>
        <w:br/>
        <w:t xml:space="preserve">dimension sur sanitaires, carrelages, radiateurs, éviers et meubles. </w:t>
      </w:r>
    </w:p>
    <w:p w14:paraId="58A1EFD2" w14:textId="77777777" w:rsidR="00A100D2" w:rsidRDefault="00A100D2" w:rsidP="00E16D63">
      <w:pPr>
        <w:spacing w:after="0" w:line="240" w:lineRule="auto"/>
        <w:jc w:val="both"/>
        <w:rPr>
          <w:rFonts w:ascii="Verdana" w:eastAsia="Times New Roman" w:hAnsi="Verdana" w:cs="Times New Roman"/>
          <w:color w:val="4D4D4D"/>
          <w:sz w:val="20"/>
          <w:szCs w:val="20"/>
        </w:rPr>
      </w:pPr>
    </w:p>
    <w:p w14:paraId="476DB6D5" w14:textId="77777777" w:rsidR="00A100D2" w:rsidRDefault="00A100D2" w:rsidP="00E16D63">
      <w:pPr>
        <w:spacing w:after="0" w:line="240" w:lineRule="auto"/>
        <w:jc w:val="both"/>
        <w:rPr>
          <w:rFonts w:ascii="Verdana" w:eastAsia="Times New Roman" w:hAnsi="Verdana" w:cs="Times New Roman"/>
          <w:color w:val="4D4D4D"/>
          <w:sz w:val="20"/>
          <w:szCs w:val="20"/>
        </w:rPr>
      </w:pPr>
      <w:r w:rsidRPr="00A100D2">
        <w:rPr>
          <w:rFonts w:ascii="Verdana" w:eastAsia="Times New Roman" w:hAnsi="Verdana" w:cs="Times New Roman"/>
          <w:color w:val="4D4D4D"/>
          <w:sz w:val="20"/>
          <w:szCs w:val="20"/>
        </w:rPr>
        <w:t>Convient pour</w:t>
      </w:r>
      <w:r>
        <w:rPr>
          <w:rFonts w:ascii="Verdana" w:eastAsia="Times New Roman" w:hAnsi="Verdana" w:cs="Times New Roman"/>
          <w:color w:val="4D4D4D"/>
          <w:sz w:val="20"/>
          <w:szCs w:val="20"/>
        </w:rPr>
        <w:t xml:space="preserve"> </w:t>
      </w:r>
      <w:r w:rsidRPr="00A100D2">
        <w:rPr>
          <w:rFonts w:ascii="Verdana" w:eastAsia="Times New Roman" w:hAnsi="Verdana" w:cs="Times New Roman"/>
          <w:color w:val="4D4D4D"/>
          <w:sz w:val="20"/>
          <w:szCs w:val="20"/>
        </w:rPr>
        <w:t xml:space="preserve">surfaces en céramique, émail et acrylique. </w:t>
      </w:r>
    </w:p>
    <w:p w14:paraId="7B94C9FB" w14:textId="77777777" w:rsidR="00A100D2" w:rsidRDefault="00A100D2" w:rsidP="00E16D63">
      <w:pPr>
        <w:spacing w:after="0" w:line="240" w:lineRule="auto"/>
        <w:jc w:val="both"/>
        <w:rPr>
          <w:rFonts w:ascii="Verdana" w:eastAsia="Times New Roman" w:hAnsi="Verdana" w:cs="Times New Roman"/>
          <w:color w:val="4D4D4D"/>
          <w:sz w:val="20"/>
          <w:szCs w:val="20"/>
        </w:rPr>
      </w:pPr>
    </w:p>
    <w:p w14:paraId="308B5DDC" w14:textId="570BD26F" w:rsidR="00144F1D" w:rsidRPr="009A1984" w:rsidRDefault="00A100D2" w:rsidP="00E16D63">
      <w:pPr>
        <w:spacing w:after="0" w:line="240" w:lineRule="auto"/>
        <w:jc w:val="both"/>
        <w:rPr>
          <w:rFonts w:ascii="Verdana" w:eastAsia="Times New Roman" w:hAnsi="Verdana" w:cs="Times New Roman"/>
          <w:color w:val="4D4D4D"/>
          <w:sz w:val="20"/>
          <w:szCs w:val="20"/>
        </w:rPr>
      </w:pPr>
      <w:r w:rsidRPr="00A100D2">
        <w:rPr>
          <w:rFonts w:ascii="Verdana" w:eastAsia="Times New Roman" w:hAnsi="Verdana" w:cs="Times New Roman"/>
          <w:color w:val="4D4D4D"/>
          <w:sz w:val="20"/>
          <w:szCs w:val="20"/>
        </w:rPr>
        <w:t>Résistance thermique : jusqu‘à 60°C</w:t>
      </w:r>
      <w:r>
        <w:rPr>
          <w:rStyle w:val="fontstyle01"/>
        </w:rPr>
        <w:t>.</w:t>
      </w:r>
    </w:p>
    <w:p w14:paraId="6D9C833B" w14:textId="142E5CEA" w:rsidR="00144F1D" w:rsidRPr="002174F4" w:rsidRDefault="00144F1D" w:rsidP="00144F1D">
      <w:pPr>
        <w:spacing w:after="0" w:line="240" w:lineRule="auto"/>
        <w:rPr>
          <w:rFonts w:ascii="Verdana" w:eastAsia="Times New Roman" w:hAnsi="Verdana" w:cs="Times New Roman"/>
          <w:color w:val="4D4D4D"/>
        </w:rPr>
      </w:pPr>
    </w:p>
    <w:p w14:paraId="411471EB" w14:textId="77777777" w:rsidR="00A100D2" w:rsidRDefault="00A100D2" w:rsidP="00A100D2">
      <w:pPr>
        <w:spacing w:after="0" w:line="240" w:lineRule="auto"/>
        <w:rPr>
          <w:rFonts w:ascii="Verdana" w:eastAsia="Times New Roman" w:hAnsi="Verdana" w:cs="Times New Roman"/>
          <w:b/>
          <w:bCs/>
          <w:color w:val="355793"/>
          <w:sz w:val="20"/>
          <w:szCs w:val="20"/>
        </w:rPr>
      </w:pPr>
    </w:p>
    <w:p w14:paraId="3FC5510B" w14:textId="77777777" w:rsidR="003F32CC" w:rsidRDefault="003F32CC" w:rsidP="00A100D2">
      <w:pPr>
        <w:spacing w:after="0" w:line="240" w:lineRule="auto"/>
        <w:rPr>
          <w:rFonts w:ascii="Verdana" w:eastAsia="Times New Roman" w:hAnsi="Verdana" w:cs="Times New Roman"/>
          <w:b/>
          <w:bCs/>
          <w:color w:val="355793"/>
          <w:sz w:val="20"/>
          <w:szCs w:val="20"/>
        </w:rPr>
      </w:pPr>
    </w:p>
    <w:p w14:paraId="2863651F" w14:textId="70E1CBF3" w:rsidR="006349FF" w:rsidRPr="009A1984" w:rsidRDefault="002174F4" w:rsidP="00A100D2">
      <w:pPr>
        <w:spacing w:after="0" w:line="240" w:lineRule="auto"/>
        <w:rPr>
          <w:rFonts w:ascii="Verdana" w:eastAsia="Times New Roman" w:hAnsi="Verdana" w:cs="Times New Roman"/>
          <w:b/>
          <w:bCs/>
          <w:color w:val="355793"/>
          <w:sz w:val="20"/>
          <w:szCs w:val="20"/>
        </w:rPr>
      </w:pPr>
      <w:r w:rsidRPr="003F32CC">
        <w:rPr>
          <w:rFonts w:ascii="Verdana" w:eastAsia="Times New Roman" w:hAnsi="Verdana" w:cs="Times New Roman"/>
          <w:b/>
          <w:bCs/>
          <w:color w:val="355793"/>
          <w:sz w:val="20"/>
          <w:szCs w:val="20"/>
          <w:highlight w:val="yellow"/>
        </w:rPr>
        <w:t>3 étapes simples pour une réparation parfaite</w:t>
      </w:r>
      <w:r w:rsidRPr="009A1984">
        <w:rPr>
          <w:rFonts w:ascii="Verdana" w:eastAsia="Times New Roman" w:hAnsi="Verdana" w:cs="Times New Roman"/>
          <w:b/>
          <w:bCs/>
          <w:color w:val="355793"/>
          <w:sz w:val="20"/>
          <w:szCs w:val="20"/>
        </w:rPr>
        <w:t xml:space="preserve"> </w:t>
      </w:r>
      <w:r w:rsidR="00144F1D" w:rsidRPr="009A1984">
        <w:rPr>
          <w:rFonts w:ascii="Verdana" w:eastAsia="Times New Roman" w:hAnsi="Verdana" w:cs="Times New Roman"/>
          <w:b/>
          <w:bCs/>
          <w:color w:val="355793"/>
          <w:sz w:val="20"/>
          <w:szCs w:val="20"/>
        </w:rPr>
        <w:t>:</w:t>
      </w:r>
      <w:r w:rsidR="00144F1D" w:rsidRPr="009A1984">
        <w:rPr>
          <w:rFonts w:ascii="Verdana" w:eastAsia="Times New Roman" w:hAnsi="Verdana" w:cs="Times New Roman"/>
          <w:color w:val="4D4D4D"/>
          <w:sz w:val="20"/>
          <w:szCs w:val="20"/>
        </w:rPr>
        <w:br/>
      </w:r>
    </w:p>
    <w:p w14:paraId="7A4339BD" w14:textId="77777777" w:rsidR="006349FF" w:rsidRPr="009A1984" w:rsidRDefault="006349FF" w:rsidP="00144F1D">
      <w:pPr>
        <w:spacing w:after="0" w:line="240" w:lineRule="auto"/>
        <w:rPr>
          <w:rFonts w:ascii="Verdana" w:eastAsia="Times New Roman" w:hAnsi="Verdana" w:cs="Times New Roman"/>
          <w:color w:val="4D4D4D"/>
          <w:sz w:val="20"/>
          <w:szCs w:val="20"/>
        </w:rPr>
      </w:pPr>
    </w:p>
    <w:p w14:paraId="6EC94500" w14:textId="77777777" w:rsidR="00A100D2" w:rsidRDefault="00A100D2" w:rsidP="00A100D2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355793"/>
          <w:sz w:val="20"/>
          <w:szCs w:val="20"/>
        </w:rPr>
      </w:pPr>
      <w:r w:rsidRPr="00A100D2">
        <w:rPr>
          <w:rFonts w:ascii="Verdana" w:eastAsia="Times New Roman" w:hAnsi="Verdana" w:cs="Times New Roman"/>
          <w:b/>
          <w:bCs/>
          <w:color w:val="355793"/>
          <w:sz w:val="20"/>
          <w:szCs w:val="20"/>
        </w:rPr>
        <w:t>Les zones abîmées doivent être propres, sèches et exemptes de toute trace graisseuse. Eliminer les particules écaillées et les traces de rouille.</w:t>
      </w:r>
      <w:r w:rsidR="00144F1D" w:rsidRPr="00A100D2">
        <w:rPr>
          <w:rFonts w:ascii="Verdana" w:eastAsia="Times New Roman" w:hAnsi="Verdana" w:cs="Times New Roman"/>
          <w:color w:val="4D4D4D"/>
        </w:rPr>
        <w:br w:type="textWrapping" w:clear="all"/>
      </w:r>
    </w:p>
    <w:p w14:paraId="40CBA488" w14:textId="77777777" w:rsidR="003F32CC" w:rsidRDefault="003F32CC" w:rsidP="003F32CC">
      <w:pPr>
        <w:pStyle w:val="Paragraphedeliste"/>
        <w:spacing w:after="0" w:line="240" w:lineRule="auto"/>
        <w:ind w:left="360"/>
        <w:jc w:val="both"/>
        <w:rPr>
          <w:rFonts w:ascii="Verdana" w:eastAsia="Times New Roman" w:hAnsi="Verdana" w:cs="Times New Roman"/>
          <w:b/>
          <w:bCs/>
          <w:color w:val="355793"/>
          <w:sz w:val="20"/>
          <w:szCs w:val="20"/>
        </w:rPr>
      </w:pPr>
    </w:p>
    <w:p w14:paraId="206FB47A" w14:textId="2A512B74" w:rsidR="00A100D2" w:rsidRPr="00A100D2" w:rsidRDefault="00A100D2" w:rsidP="00A100D2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355793"/>
          <w:lang w:val="de-DE"/>
        </w:rPr>
      </w:pPr>
      <w:r w:rsidRPr="00A100D2">
        <w:rPr>
          <w:rFonts w:ascii="Verdana" w:eastAsia="Times New Roman" w:hAnsi="Verdana" w:cs="Times New Roman"/>
          <w:b/>
          <w:bCs/>
          <w:color w:val="355793"/>
          <w:sz w:val="20"/>
          <w:szCs w:val="20"/>
        </w:rPr>
        <w:t>Avant usage, agiter énergiquement le flacon pendant 2 minutes,</w:t>
      </w:r>
      <w:r>
        <w:rPr>
          <w:rFonts w:ascii="Verdana" w:eastAsia="Times New Roman" w:hAnsi="Verdana" w:cs="Times New Roman"/>
          <w:b/>
          <w:bCs/>
          <w:color w:val="355793"/>
          <w:sz w:val="20"/>
          <w:szCs w:val="20"/>
        </w:rPr>
        <w:t xml:space="preserve"> </w:t>
      </w:r>
      <w:r w:rsidRPr="00A100D2">
        <w:rPr>
          <w:rFonts w:ascii="Verdana" w:eastAsia="Times New Roman" w:hAnsi="Verdana" w:cs="Times New Roman"/>
          <w:b/>
          <w:bCs/>
          <w:color w:val="355793"/>
          <w:sz w:val="20"/>
          <w:szCs w:val="20"/>
        </w:rPr>
        <w:t>le tenir à la verticale lors de l‘ouverture.</w:t>
      </w:r>
    </w:p>
    <w:p w14:paraId="63D3A639" w14:textId="77777777" w:rsidR="003F32CC" w:rsidRDefault="003F32CC" w:rsidP="00A100D2">
      <w:pPr>
        <w:pStyle w:val="Paragraphedeliste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355793"/>
          <w:lang w:val="de-DE"/>
        </w:rPr>
      </w:pPr>
    </w:p>
    <w:p w14:paraId="1DF5C56B" w14:textId="77777777" w:rsidR="003F32CC" w:rsidRPr="00A100D2" w:rsidRDefault="003F32CC" w:rsidP="00A100D2">
      <w:pPr>
        <w:pStyle w:val="Paragraphedeliste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355793"/>
          <w:lang w:val="de-DE"/>
        </w:rPr>
      </w:pPr>
    </w:p>
    <w:p w14:paraId="0B927142" w14:textId="77777777" w:rsidR="00A100D2" w:rsidRDefault="00A100D2" w:rsidP="00A100D2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355793"/>
          <w:sz w:val="20"/>
          <w:szCs w:val="20"/>
        </w:rPr>
      </w:pPr>
      <w:r w:rsidRPr="00A100D2">
        <w:rPr>
          <w:rFonts w:ascii="Verdana" w:eastAsia="Times New Roman" w:hAnsi="Verdana" w:cs="Times New Roman"/>
          <w:b/>
          <w:bCs/>
          <w:color w:val="355793"/>
          <w:sz w:val="20"/>
          <w:szCs w:val="20"/>
        </w:rPr>
        <w:t>Appliquer la laque en plusieurs couches fines selon la profondeur</w:t>
      </w:r>
      <w:r>
        <w:rPr>
          <w:rFonts w:ascii="Verdana" w:eastAsia="Times New Roman" w:hAnsi="Verdana" w:cs="Times New Roman"/>
          <w:b/>
          <w:bCs/>
          <w:color w:val="355793"/>
          <w:sz w:val="20"/>
          <w:szCs w:val="20"/>
        </w:rPr>
        <w:t xml:space="preserve"> </w:t>
      </w:r>
      <w:r w:rsidRPr="00A100D2">
        <w:rPr>
          <w:rFonts w:ascii="Verdana" w:eastAsia="Times New Roman" w:hAnsi="Verdana" w:cs="Times New Roman"/>
          <w:b/>
          <w:bCs/>
          <w:color w:val="355793"/>
          <w:sz w:val="20"/>
          <w:szCs w:val="20"/>
        </w:rPr>
        <w:t>du défaut à réparer, laisser ensuite sécher au moins 24 heures.</w:t>
      </w:r>
    </w:p>
    <w:p w14:paraId="233F8FEB" w14:textId="711D4950" w:rsidR="00A100D2" w:rsidRPr="00A100D2" w:rsidRDefault="00A100D2" w:rsidP="00A100D2">
      <w:pPr>
        <w:spacing w:after="0" w:line="240" w:lineRule="auto"/>
        <w:ind w:firstLine="360"/>
        <w:jc w:val="both"/>
        <w:rPr>
          <w:rFonts w:ascii="Verdana" w:eastAsia="Times New Roman" w:hAnsi="Verdana" w:cs="Times New Roman"/>
          <w:b/>
          <w:bCs/>
          <w:color w:val="355793"/>
          <w:sz w:val="20"/>
          <w:szCs w:val="20"/>
        </w:rPr>
      </w:pPr>
      <w:r w:rsidRPr="00A100D2">
        <w:rPr>
          <w:rFonts w:ascii="Verdana" w:eastAsia="Times New Roman" w:hAnsi="Verdana" w:cs="Times New Roman"/>
          <w:b/>
          <w:bCs/>
          <w:color w:val="355793"/>
          <w:sz w:val="20"/>
          <w:szCs w:val="20"/>
        </w:rPr>
        <w:t xml:space="preserve">Refermer le flacon après usage. </w:t>
      </w:r>
    </w:p>
    <w:p w14:paraId="54FC6DCE" w14:textId="2537FD40" w:rsidR="00A100D2" w:rsidRPr="00A100D2" w:rsidRDefault="00A100D2" w:rsidP="00A100D2">
      <w:pPr>
        <w:spacing w:after="0" w:line="240" w:lineRule="auto"/>
        <w:ind w:firstLine="360"/>
        <w:jc w:val="both"/>
        <w:rPr>
          <w:rFonts w:ascii="Verdana" w:eastAsia="Times New Roman" w:hAnsi="Verdana" w:cs="Times New Roman"/>
          <w:b/>
          <w:bCs/>
          <w:color w:val="355793"/>
          <w:sz w:val="20"/>
          <w:szCs w:val="20"/>
        </w:rPr>
      </w:pPr>
      <w:r w:rsidRPr="00A100D2">
        <w:rPr>
          <w:rFonts w:ascii="Verdana" w:eastAsia="Times New Roman" w:hAnsi="Verdana" w:cs="Times New Roman"/>
          <w:b/>
          <w:bCs/>
          <w:color w:val="355793"/>
          <w:sz w:val="20"/>
          <w:szCs w:val="20"/>
        </w:rPr>
        <w:t>La solidité de la réparation est totale</w:t>
      </w:r>
      <w:r>
        <w:rPr>
          <w:rFonts w:ascii="Verdana" w:eastAsia="Times New Roman" w:hAnsi="Verdana" w:cs="Times New Roman"/>
          <w:b/>
          <w:bCs/>
          <w:color w:val="355793"/>
          <w:sz w:val="20"/>
          <w:szCs w:val="20"/>
        </w:rPr>
        <w:t xml:space="preserve"> </w:t>
      </w:r>
      <w:r w:rsidRPr="00A100D2">
        <w:rPr>
          <w:rFonts w:ascii="Verdana" w:eastAsia="Times New Roman" w:hAnsi="Verdana" w:cs="Times New Roman"/>
          <w:b/>
          <w:bCs/>
          <w:color w:val="355793"/>
          <w:sz w:val="20"/>
          <w:szCs w:val="20"/>
        </w:rPr>
        <w:t xml:space="preserve">au bout de 4 jours. </w:t>
      </w:r>
    </w:p>
    <w:p w14:paraId="64982243" w14:textId="77777777" w:rsidR="00A100D2" w:rsidRDefault="00A100D2" w:rsidP="00C12438">
      <w:pPr>
        <w:spacing w:after="0" w:line="240" w:lineRule="auto"/>
      </w:pPr>
    </w:p>
    <w:p w14:paraId="173DA73B" w14:textId="77777777" w:rsidR="00A100D2" w:rsidRPr="00A100D2" w:rsidRDefault="00A100D2" w:rsidP="00C12438">
      <w:pPr>
        <w:spacing w:after="0" w:line="240" w:lineRule="auto"/>
        <w:rPr>
          <w:rFonts w:ascii="Verdana" w:eastAsia="Times New Roman" w:hAnsi="Verdana" w:cs="Times New Roman"/>
          <w:b/>
          <w:bCs/>
          <w:color w:val="355793"/>
          <w:sz w:val="20"/>
          <w:szCs w:val="20"/>
        </w:rPr>
      </w:pPr>
    </w:p>
    <w:p w14:paraId="0A047ACE" w14:textId="77777777" w:rsidR="00A100D2" w:rsidRDefault="00A100D2" w:rsidP="00C12438">
      <w:pPr>
        <w:spacing w:after="0" w:line="240" w:lineRule="auto"/>
        <w:rPr>
          <w:rFonts w:ascii="Verdana" w:eastAsia="Times New Roman" w:hAnsi="Verdana" w:cs="Times New Roman"/>
          <w:b/>
          <w:bCs/>
          <w:color w:val="355793"/>
          <w:sz w:val="20"/>
          <w:szCs w:val="20"/>
        </w:rPr>
      </w:pPr>
      <w:r w:rsidRPr="00A100D2">
        <w:rPr>
          <w:rFonts w:ascii="Verdana" w:eastAsia="Times New Roman" w:hAnsi="Verdana" w:cs="Times New Roman"/>
          <w:b/>
          <w:bCs/>
          <w:color w:val="355793"/>
          <w:sz w:val="20"/>
          <w:szCs w:val="20"/>
        </w:rPr>
        <w:t>Pour le nettoyage des endroits traités, ne pas utiliser de solvant,</w:t>
      </w:r>
      <w:r>
        <w:rPr>
          <w:rFonts w:ascii="Verdana" w:eastAsia="Times New Roman" w:hAnsi="Verdana" w:cs="Times New Roman"/>
          <w:b/>
          <w:bCs/>
          <w:color w:val="355793"/>
          <w:sz w:val="20"/>
          <w:szCs w:val="20"/>
        </w:rPr>
        <w:t xml:space="preserve"> </w:t>
      </w:r>
      <w:r w:rsidRPr="00A100D2">
        <w:rPr>
          <w:rFonts w:ascii="Verdana" w:eastAsia="Times New Roman" w:hAnsi="Verdana" w:cs="Times New Roman"/>
          <w:b/>
          <w:bCs/>
          <w:color w:val="355793"/>
          <w:sz w:val="20"/>
          <w:szCs w:val="20"/>
        </w:rPr>
        <w:t>de produit</w:t>
      </w:r>
      <w:r>
        <w:rPr>
          <w:rFonts w:ascii="Verdana" w:eastAsia="Times New Roman" w:hAnsi="Verdana" w:cs="Times New Roman"/>
          <w:b/>
          <w:bCs/>
          <w:color w:val="355793"/>
          <w:sz w:val="20"/>
          <w:szCs w:val="20"/>
        </w:rPr>
        <w:t xml:space="preserve"> </w:t>
      </w:r>
      <w:r w:rsidRPr="00A100D2">
        <w:rPr>
          <w:rFonts w:ascii="Verdana" w:eastAsia="Times New Roman" w:hAnsi="Verdana" w:cs="Times New Roman"/>
          <w:b/>
          <w:bCs/>
          <w:color w:val="355793"/>
          <w:sz w:val="20"/>
          <w:szCs w:val="20"/>
        </w:rPr>
        <w:t>désinfectant, de produit détergent concentré ou agressif.</w:t>
      </w:r>
      <w:r w:rsidRPr="00A100D2">
        <w:rPr>
          <w:rFonts w:ascii="Verdana" w:eastAsia="Times New Roman" w:hAnsi="Verdana" w:cs="Times New Roman"/>
          <w:b/>
          <w:bCs/>
          <w:color w:val="355793"/>
          <w:sz w:val="20"/>
          <w:szCs w:val="20"/>
        </w:rPr>
        <w:br/>
      </w:r>
    </w:p>
    <w:p w14:paraId="2C149E6B" w14:textId="77777777" w:rsidR="003F32CC" w:rsidRDefault="003F32CC" w:rsidP="00C12438">
      <w:pPr>
        <w:spacing w:after="0" w:line="240" w:lineRule="auto"/>
        <w:rPr>
          <w:rFonts w:ascii="Verdana" w:eastAsia="Times New Roman" w:hAnsi="Verdana" w:cs="Times New Roman"/>
          <w:b/>
          <w:bCs/>
          <w:color w:val="355793"/>
          <w:sz w:val="20"/>
          <w:szCs w:val="20"/>
        </w:rPr>
      </w:pPr>
    </w:p>
    <w:p w14:paraId="02CA2AF5" w14:textId="20CD961C" w:rsidR="00A100D2" w:rsidRPr="00A100D2" w:rsidRDefault="00A100D2" w:rsidP="00C12438">
      <w:pPr>
        <w:spacing w:after="0" w:line="240" w:lineRule="auto"/>
        <w:rPr>
          <w:rFonts w:ascii="Verdana" w:eastAsia="Times New Roman" w:hAnsi="Verdana" w:cs="Times New Roman"/>
          <w:b/>
          <w:bCs/>
          <w:color w:val="355793"/>
          <w:sz w:val="20"/>
          <w:szCs w:val="20"/>
        </w:rPr>
      </w:pPr>
      <w:r w:rsidRPr="00A100D2">
        <w:rPr>
          <w:rFonts w:ascii="Verdana" w:eastAsia="Times New Roman" w:hAnsi="Verdana" w:cs="Times New Roman"/>
          <w:b/>
          <w:bCs/>
          <w:color w:val="355793"/>
          <w:sz w:val="20"/>
          <w:szCs w:val="20"/>
        </w:rPr>
        <w:t xml:space="preserve">IMPORTANT : les surfaces antiadhésives et </w:t>
      </w:r>
      <w:proofErr w:type="spellStart"/>
      <w:r w:rsidRPr="00A100D2">
        <w:rPr>
          <w:rFonts w:ascii="Verdana" w:eastAsia="Times New Roman" w:hAnsi="Verdana" w:cs="Times New Roman"/>
          <w:b/>
          <w:bCs/>
          <w:color w:val="355793"/>
          <w:sz w:val="20"/>
          <w:szCs w:val="20"/>
        </w:rPr>
        <w:t>antisalissantes</w:t>
      </w:r>
      <w:proofErr w:type="spellEnd"/>
      <w:r w:rsidRPr="00A100D2">
        <w:rPr>
          <w:rFonts w:ascii="Verdana" w:eastAsia="Times New Roman" w:hAnsi="Verdana" w:cs="Times New Roman"/>
          <w:b/>
          <w:bCs/>
          <w:color w:val="355793"/>
          <w:sz w:val="20"/>
          <w:szCs w:val="20"/>
        </w:rPr>
        <w:t xml:space="preserve"> (revêtements</w:t>
      </w:r>
      <w:r w:rsidRPr="00A100D2">
        <w:rPr>
          <w:rFonts w:ascii="Verdana" w:eastAsia="Times New Roman" w:hAnsi="Verdana" w:cs="Times New Roman"/>
          <w:b/>
          <w:bCs/>
          <w:color w:val="355793"/>
          <w:sz w:val="20"/>
          <w:szCs w:val="20"/>
        </w:rPr>
        <w:br/>
        <w:t xml:space="preserve">de type « </w:t>
      </w:r>
      <w:proofErr w:type="spellStart"/>
      <w:r w:rsidRPr="00A100D2">
        <w:rPr>
          <w:rFonts w:ascii="Verdana" w:eastAsia="Times New Roman" w:hAnsi="Verdana" w:cs="Times New Roman"/>
          <w:b/>
          <w:bCs/>
          <w:color w:val="355793"/>
          <w:sz w:val="20"/>
          <w:szCs w:val="20"/>
        </w:rPr>
        <w:t>easy</w:t>
      </w:r>
      <w:proofErr w:type="spellEnd"/>
      <w:r w:rsidRPr="00A100D2">
        <w:rPr>
          <w:rFonts w:ascii="Verdana" w:eastAsia="Times New Roman" w:hAnsi="Verdana" w:cs="Times New Roman"/>
          <w:b/>
          <w:bCs/>
          <w:color w:val="355793"/>
          <w:sz w:val="20"/>
          <w:szCs w:val="20"/>
        </w:rPr>
        <w:t xml:space="preserve"> to clean ») ne se prêtent pas à une réparation durable.</w:t>
      </w:r>
    </w:p>
    <w:p w14:paraId="06F0CC89" w14:textId="77777777" w:rsidR="00A100D2" w:rsidRDefault="00A100D2" w:rsidP="00C12438">
      <w:pPr>
        <w:spacing w:after="0" w:line="240" w:lineRule="auto"/>
      </w:pPr>
    </w:p>
    <w:p w14:paraId="53FB4D85" w14:textId="77777777" w:rsidR="00A100D2" w:rsidRDefault="00A100D2" w:rsidP="00C12438">
      <w:pPr>
        <w:spacing w:after="0" w:line="240" w:lineRule="auto"/>
      </w:pPr>
    </w:p>
    <w:sectPr w:rsidR="00A100D2" w:rsidSect="00375BBC">
      <w:headerReference w:type="default" r:id="rId8"/>
      <w:footerReference w:type="default" r:id="rId9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862FB" w14:textId="77777777" w:rsidR="00C65104" w:rsidRDefault="00C65104" w:rsidP="00C65104">
      <w:pPr>
        <w:spacing w:after="0" w:line="240" w:lineRule="auto"/>
      </w:pPr>
      <w:r>
        <w:separator/>
      </w:r>
    </w:p>
  </w:endnote>
  <w:endnote w:type="continuationSeparator" w:id="0">
    <w:p w14:paraId="599A293F" w14:textId="77777777" w:rsidR="00C65104" w:rsidRDefault="00C65104" w:rsidP="00C65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chetPro-Book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D3CBE" w14:textId="77777777" w:rsidR="00C65104" w:rsidRPr="003A589F" w:rsidRDefault="00C65104" w:rsidP="00C65104">
    <w:pPr>
      <w:pStyle w:val="Pieddepage"/>
      <w:tabs>
        <w:tab w:val="clear" w:pos="4536"/>
        <w:tab w:val="left" w:pos="2700"/>
        <w:tab w:val="left" w:pos="5040"/>
      </w:tabs>
      <w:ind w:right="360"/>
      <w:rPr>
        <w:rFonts w:ascii="Arial" w:hAnsi="Arial" w:cs="Arial"/>
        <w:sz w:val="16"/>
        <w:szCs w:val="16"/>
      </w:rPr>
    </w:pPr>
    <w:r w:rsidRPr="003A589F">
      <w:rPr>
        <w:rFonts w:ascii="Arial" w:hAnsi="Arial" w:cs="Arial"/>
        <w:b/>
        <w:sz w:val="16"/>
        <w:szCs w:val="16"/>
      </w:rPr>
      <w:t>SOLOPLAST</w:t>
    </w:r>
    <w:r>
      <w:rPr>
        <w:rFonts w:ascii="Arial" w:hAnsi="Arial" w:cs="Arial"/>
        <w:b/>
        <w:sz w:val="16"/>
        <w:szCs w:val="16"/>
      </w:rPr>
      <w:t>-VOSSCHEMIE</w:t>
    </w:r>
    <w:r w:rsidRPr="003A589F">
      <w:rPr>
        <w:rFonts w:ascii="Arial" w:hAnsi="Arial" w:cs="Arial"/>
        <w:sz w:val="16"/>
        <w:szCs w:val="16"/>
      </w:rPr>
      <w:tab/>
      <w:t>Téléphone : 04 76 75 42 38</w:t>
    </w:r>
    <w:r w:rsidR="00375BBC">
      <w:rPr>
        <w:rFonts w:ascii="Arial" w:hAnsi="Arial" w:cs="Arial"/>
        <w:sz w:val="16"/>
        <w:szCs w:val="16"/>
      </w:rPr>
      <w:t xml:space="preserve"> </w:t>
    </w:r>
    <w:r w:rsidR="00375BBC">
      <w:rPr>
        <w:rFonts w:ascii="Arial" w:hAnsi="Arial" w:cs="Arial"/>
        <w:sz w:val="16"/>
        <w:szCs w:val="16"/>
      </w:rPr>
      <w:tab/>
    </w:r>
    <w:r w:rsidRPr="003A589F">
      <w:rPr>
        <w:rFonts w:ascii="Arial" w:hAnsi="Arial" w:cs="Arial"/>
        <w:sz w:val="16"/>
        <w:szCs w:val="16"/>
      </w:rPr>
      <w:tab/>
    </w:r>
    <w:r w:rsidR="00375BBC">
      <w:rPr>
        <w:noProof/>
      </w:rPr>
      <w:drawing>
        <wp:inline distT="0" distB="0" distL="0" distR="0" wp14:anchorId="087EEF06" wp14:editId="08A471D4">
          <wp:extent cx="1038225" cy="219075"/>
          <wp:effectExtent l="0" t="0" r="9525" b="9525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C00C94" w14:textId="7134C5BE" w:rsidR="00C65104" w:rsidRDefault="004D62A0" w:rsidP="00C65104">
    <w:pPr>
      <w:pStyle w:val="Pieddepage"/>
      <w:tabs>
        <w:tab w:val="clear" w:pos="4536"/>
        <w:tab w:val="left" w:pos="2700"/>
        <w:tab w:val="left" w:pos="5040"/>
      </w:tabs>
      <w:ind w:right="36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37, </w:t>
    </w:r>
    <w:r w:rsidR="00C65104" w:rsidRPr="003A589F">
      <w:rPr>
        <w:rFonts w:ascii="Arial" w:hAnsi="Arial" w:cs="Arial"/>
        <w:sz w:val="16"/>
        <w:szCs w:val="16"/>
      </w:rPr>
      <w:t>Rue du Pré Didier</w:t>
    </w:r>
    <w:r w:rsidR="00C65104" w:rsidRPr="003A589F">
      <w:rPr>
        <w:rFonts w:ascii="Arial" w:hAnsi="Arial" w:cs="Arial"/>
        <w:sz w:val="16"/>
        <w:szCs w:val="16"/>
      </w:rPr>
      <w:tab/>
      <w:t>Télécopie :  04 76 56 14 49</w:t>
    </w:r>
    <w:r w:rsidR="00C65104" w:rsidRPr="003A589F">
      <w:rPr>
        <w:rFonts w:ascii="Arial" w:hAnsi="Arial" w:cs="Arial"/>
        <w:sz w:val="16"/>
        <w:szCs w:val="16"/>
      </w:rPr>
      <w:tab/>
    </w:r>
  </w:p>
  <w:p w14:paraId="65AF7583" w14:textId="313320CC" w:rsidR="00C65104" w:rsidRPr="003A589F" w:rsidRDefault="00C65104" w:rsidP="00C65104">
    <w:pPr>
      <w:pStyle w:val="Pieddepage"/>
      <w:tabs>
        <w:tab w:val="clear" w:pos="4536"/>
        <w:tab w:val="left" w:pos="2700"/>
        <w:tab w:val="left" w:pos="5040"/>
      </w:tabs>
      <w:ind w:right="360"/>
      <w:rPr>
        <w:rFonts w:ascii="Arial" w:hAnsi="Arial" w:cs="Arial"/>
        <w:sz w:val="16"/>
        <w:szCs w:val="16"/>
      </w:rPr>
    </w:pPr>
    <w:r w:rsidRPr="003A589F">
      <w:rPr>
        <w:rFonts w:ascii="Arial" w:hAnsi="Arial" w:cs="Arial"/>
        <w:sz w:val="16"/>
        <w:szCs w:val="16"/>
      </w:rPr>
      <w:t xml:space="preserve">Z.I. </w:t>
    </w:r>
    <w:r w:rsidRPr="003A589F">
      <w:rPr>
        <w:rFonts w:ascii="Arial" w:hAnsi="Arial" w:cs="Arial"/>
        <w:sz w:val="16"/>
        <w:szCs w:val="16"/>
      </w:rPr>
      <w:tab/>
    </w:r>
    <w:proofErr w:type="gramStart"/>
    <w:r w:rsidRPr="003A589F">
      <w:rPr>
        <w:rFonts w:ascii="Arial" w:hAnsi="Arial" w:cs="Arial"/>
        <w:sz w:val="16"/>
        <w:szCs w:val="16"/>
      </w:rPr>
      <w:t>E-Mail</w:t>
    </w:r>
    <w:proofErr w:type="gramEnd"/>
    <w:r w:rsidRPr="003A589F">
      <w:rPr>
        <w:rFonts w:ascii="Arial" w:hAnsi="Arial" w:cs="Arial"/>
        <w:sz w:val="16"/>
        <w:szCs w:val="16"/>
      </w:rPr>
      <w:t xml:space="preserve"> : </w:t>
    </w:r>
    <w:hyperlink r:id="rId2" w:history="1">
      <w:r w:rsidR="00375BBC" w:rsidRPr="00893080">
        <w:rPr>
          <w:rStyle w:val="Lienhypertexte"/>
          <w:rFonts w:ascii="Arial" w:hAnsi="Arial" w:cs="Arial"/>
          <w:sz w:val="16"/>
          <w:szCs w:val="16"/>
        </w:rPr>
        <w:t>info@soloplast.fr</w:t>
      </w:r>
    </w:hyperlink>
    <w:r w:rsidRPr="003A589F">
      <w:rPr>
        <w:rFonts w:ascii="Arial" w:hAnsi="Arial" w:cs="Arial"/>
        <w:sz w:val="16"/>
        <w:szCs w:val="16"/>
      </w:rPr>
      <w:tab/>
    </w:r>
  </w:p>
  <w:p w14:paraId="173C0413" w14:textId="45951B5D" w:rsidR="00C65104" w:rsidRDefault="00C65104" w:rsidP="00C65104">
    <w:pPr>
      <w:pStyle w:val="Pieddepage"/>
    </w:pPr>
    <w:r w:rsidRPr="003A589F">
      <w:rPr>
        <w:rFonts w:ascii="Arial" w:hAnsi="Arial" w:cs="Arial"/>
        <w:sz w:val="16"/>
        <w:szCs w:val="16"/>
      </w:rPr>
      <w:t xml:space="preserve">38120 </w:t>
    </w:r>
    <w:r w:rsidR="004D62A0">
      <w:rPr>
        <w:rFonts w:ascii="Arial" w:hAnsi="Arial" w:cs="Arial"/>
        <w:sz w:val="16"/>
        <w:szCs w:val="16"/>
      </w:rPr>
      <w:t>Fontanil-Cornillon</w:t>
    </w:r>
    <w:r>
      <w:rPr>
        <w:rFonts w:ascii="Arial" w:hAnsi="Arial" w:cs="Arial"/>
        <w:b/>
        <w:sz w:val="16"/>
        <w:szCs w:val="16"/>
      </w:rPr>
      <w:t xml:space="preserve">                      </w:t>
    </w:r>
    <w:r w:rsidRPr="003A589F">
      <w:rPr>
        <w:rFonts w:ascii="Arial" w:hAnsi="Arial" w:cs="Arial"/>
        <w:sz w:val="16"/>
        <w:szCs w:val="16"/>
      </w:rPr>
      <w:t xml:space="preserve">Internet : </w:t>
    </w:r>
    <w:hyperlink r:id="rId3" w:history="1">
      <w:r w:rsidRPr="003A589F">
        <w:rPr>
          <w:rStyle w:val="Lienhypertexte"/>
          <w:rFonts w:ascii="Arial" w:hAnsi="Arial" w:cs="Arial"/>
          <w:sz w:val="16"/>
          <w:szCs w:val="16"/>
        </w:rPr>
        <w:t>www.soloplast.fr</w:t>
      </w:r>
    </w:hyperlink>
  </w:p>
  <w:p w14:paraId="74750C70" w14:textId="77777777" w:rsidR="00C65104" w:rsidRDefault="00C6510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7243B" w14:textId="77777777" w:rsidR="00C65104" w:rsidRDefault="00C65104" w:rsidP="00C65104">
      <w:pPr>
        <w:spacing w:after="0" w:line="240" w:lineRule="auto"/>
      </w:pPr>
      <w:r>
        <w:separator/>
      </w:r>
    </w:p>
  </w:footnote>
  <w:footnote w:type="continuationSeparator" w:id="0">
    <w:p w14:paraId="19ACF3A6" w14:textId="77777777" w:rsidR="00C65104" w:rsidRDefault="00C65104" w:rsidP="00C651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B99D4" w14:textId="77777777" w:rsidR="00C65104" w:rsidRDefault="00C65104">
    <w:pPr>
      <w:pStyle w:val="En-tte"/>
    </w:pPr>
    <w:r>
      <w:ptab w:relativeTo="margin" w:alignment="center" w:leader="none"/>
    </w:r>
    <w:r>
      <w:ptab w:relativeTo="margin" w:alignment="right" w:leader="none"/>
    </w:r>
    <w:r w:rsidR="00375BBC">
      <w:rPr>
        <w:noProof/>
      </w:rPr>
      <w:drawing>
        <wp:inline distT="0" distB="0" distL="0" distR="0" wp14:anchorId="73B65602" wp14:editId="350E8130">
          <wp:extent cx="2476500" cy="514350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450F9"/>
    <w:multiLevelType w:val="hybridMultilevel"/>
    <w:tmpl w:val="82ACAA1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214954"/>
    <w:multiLevelType w:val="hybridMultilevel"/>
    <w:tmpl w:val="D9B81C92"/>
    <w:lvl w:ilvl="0" w:tplc="2B2EFD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4D4D4D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0172DE"/>
    <w:multiLevelType w:val="hybridMultilevel"/>
    <w:tmpl w:val="E98EAE2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185779">
    <w:abstractNumId w:val="2"/>
  </w:num>
  <w:num w:numId="2" w16cid:durableId="1820920879">
    <w:abstractNumId w:val="1"/>
  </w:num>
  <w:num w:numId="3" w16cid:durableId="285281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4F1D"/>
    <w:rsid w:val="000A73AE"/>
    <w:rsid w:val="00135231"/>
    <w:rsid w:val="00144F1D"/>
    <w:rsid w:val="00175B6F"/>
    <w:rsid w:val="001A4A81"/>
    <w:rsid w:val="002174F4"/>
    <w:rsid w:val="00247233"/>
    <w:rsid w:val="00375BBC"/>
    <w:rsid w:val="003F32CC"/>
    <w:rsid w:val="004D62A0"/>
    <w:rsid w:val="00534C84"/>
    <w:rsid w:val="005C7107"/>
    <w:rsid w:val="006349FF"/>
    <w:rsid w:val="00724D5F"/>
    <w:rsid w:val="007A2A0F"/>
    <w:rsid w:val="009A1984"/>
    <w:rsid w:val="00A100D2"/>
    <w:rsid w:val="00AF3643"/>
    <w:rsid w:val="00C12438"/>
    <w:rsid w:val="00C65104"/>
    <w:rsid w:val="00C7404B"/>
    <w:rsid w:val="00E16D63"/>
    <w:rsid w:val="00E267C8"/>
    <w:rsid w:val="00FE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42E8AE2"/>
  <w15:docId w15:val="{F3376EC1-E8E7-428E-9F48-B7D3170DE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144F1D"/>
    <w:pPr>
      <w:spacing w:after="150" w:line="240" w:lineRule="auto"/>
      <w:outlineLvl w:val="1"/>
    </w:pPr>
    <w:rPr>
      <w:rFonts w:ascii="Times New Roman" w:eastAsia="Times New Roman" w:hAnsi="Times New Roman" w:cs="Times New Roman"/>
      <w:b/>
      <w:bCs/>
      <w:color w:val="355793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44F1D"/>
    <w:rPr>
      <w:rFonts w:ascii="Times New Roman" w:eastAsia="Times New Roman" w:hAnsi="Times New Roman" w:cs="Times New Roman"/>
      <w:b/>
      <w:bCs/>
      <w:color w:val="355793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144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ecolfixctr">
    <w:name w:val="onecolfixctr"/>
    <w:basedOn w:val="Normal"/>
    <w:rsid w:val="00144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au1">
    <w:name w:val="blau1"/>
    <w:basedOn w:val="Policepardfaut"/>
    <w:rsid w:val="00144F1D"/>
    <w:rPr>
      <w:b/>
      <w:bCs/>
      <w:color w:val="355793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44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4F1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1243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651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5104"/>
  </w:style>
  <w:style w:type="paragraph" w:styleId="Pieddepage">
    <w:name w:val="footer"/>
    <w:basedOn w:val="Normal"/>
    <w:link w:val="PieddepageCar"/>
    <w:unhideWhenUsed/>
    <w:rsid w:val="00C651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5104"/>
  </w:style>
  <w:style w:type="paragraph" w:customStyle="1" w:styleId="solopoint9bis">
    <w:name w:val="solo point 9bis"/>
    <w:basedOn w:val="Normal"/>
    <w:autoRedefine/>
    <w:rsid w:val="00C65104"/>
    <w:pPr>
      <w:tabs>
        <w:tab w:val="left" w:pos="2880"/>
      </w:tabs>
      <w:spacing w:after="0" w:line="240" w:lineRule="auto"/>
    </w:pPr>
    <w:rPr>
      <w:rFonts w:ascii="Arial" w:eastAsia="MS Mincho" w:hAnsi="Arial" w:cs="Arial"/>
      <w:sz w:val="18"/>
      <w:szCs w:val="18"/>
    </w:rPr>
  </w:style>
  <w:style w:type="character" w:styleId="Lienhypertexte">
    <w:name w:val="Hyperlink"/>
    <w:rsid w:val="00C65104"/>
    <w:rPr>
      <w:color w:val="0000FF"/>
      <w:u w:val="single"/>
    </w:rPr>
  </w:style>
  <w:style w:type="character" w:customStyle="1" w:styleId="fontstyle01">
    <w:name w:val="fontstyle01"/>
    <w:basedOn w:val="Policepardfaut"/>
    <w:rsid w:val="00A100D2"/>
    <w:rPr>
      <w:rFonts w:ascii="CachetPro-Book" w:hAnsi="CachetPro-Book" w:hint="default"/>
      <w:b w:val="0"/>
      <w:bCs w:val="0"/>
      <w:i w:val="0"/>
      <w:iCs w:val="0"/>
      <w:color w:val="4D4D4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8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outset" w:sz="24" w:space="31" w:color="CCCCC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oloplast.fr" TargetMode="External"/><Relationship Id="rId2" Type="http://schemas.openxmlformats.org/officeDocument/2006/relationships/hyperlink" Target="mailto:info@soloplast.fr" TargetMode="External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180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office3</cp:lastModifiedBy>
  <cp:revision>3</cp:revision>
  <cp:lastPrinted>2023-11-10T09:51:00Z</cp:lastPrinted>
  <dcterms:created xsi:type="dcterms:W3CDTF">2023-11-10T10:09:00Z</dcterms:created>
  <dcterms:modified xsi:type="dcterms:W3CDTF">2023-11-10T10:20:00Z</dcterms:modified>
</cp:coreProperties>
</file>